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0A4" w:rsidRPr="00385514" w:rsidRDefault="000050A4" w:rsidP="004159F6">
      <w:pPr>
        <w:spacing w:after="120" w:line="240" w:lineRule="auto"/>
        <w:rPr>
          <w:b/>
          <w:bCs/>
        </w:rPr>
      </w:pPr>
    </w:p>
    <w:p w:rsidR="004159F6" w:rsidRDefault="004159F6" w:rsidP="004159F6">
      <w:pPr>
        <w:spacing w:after="120" w:line="240" w:lineRule="auto"/>
        <w:ind w:left="3686"/>
        <w:jc w:val="left"/>
        <w:rPr>
          <w:b/>
          <w:bCs/>
        </w:rPr>
      </w:pPr>
      <w:r>
        <w:rPr>
          <w:b/>
          <w:bCs/>
        </w:rPr>
        <w:t>V</w:t>
      </w:r>
      <w:r w:rsidR="002B38A3" w:rsidRPr="002B38A3">
        <w:rPr>
          <w:b/>
          <w:bCs/>
        </w:rPr>
        <w:t xml:space="preserve">ASTUSED </w:t>
      </w:r>
      <w:r>
        <w:rPr>
          <w:b/>
          <w:bCs/>
        </w:rPr>
        <w:t xml:space="preserve">TÖÖLEHELE </w:t>
      </w:r>
    </w:p>
    <w:p w:rsidR="002B38A3" w:rsidRPr="002B38A3" w:rsidRDefault="004159F6" w:rsidP="004159F6">
      <w:pPr>
        <w:spacing w:after="120" w:line="240" w:lineRule="auto"/>
        <w:ind w:left="3686"/>
        <w:jc w:val="left"/>
        <w:rPr>
          <w:b/>
          <w:bCs/>
        </w:rPr>
      </w:pPr>
      <w:r>
        <w:rPr>
          <w:b/>
          <w:bCs/>
        </w:rPr>
        <w:t xml:space="preserve">„LIIKLEMINE RISTMIKUL“ </w:t>
      </w:r>
    </w:p>
    <w:p w:rsidR="002B38A3" w:rsidRPr="002B38A3" w:rsidRDefault="002B38A3" w:rsidP="002B38A3">
      <w:pPr>
        <w:spacing w:after="120" w:line="240" w:lineRule="auto"/>
        <w:ind w:firstLine="3686"/>
        <w:jc w:val="left"/>
        <w:rPr>
          <w:b/>
          <w:bCs/>
        </w:rPr>
      </w:pPr>
    </w:p>
    <w:p w:rsidR="002B38A3" w:rsidRDefault="002B38A3" w:rsidP="002B38A3">
      <w:pPr>
        <w:spacing w:after="120" w:line="240" w:lineRule="auto"/>
        <w:ind w:firstLine="3686"/>
      </w:pPr>
    </w:p>
    <w:p w:rsidR="002B38A3" w:rsidRDefault="002B38A3" w:rsidP="002B38A3">
      <w:pPr>
        <w:spacing w:after="120" w:line="240" w:lineRule="auto"/>
        <w:ind w:firstLine="3686"/>
      </w:pPr>
    </w:p>
    <w:p w:rsidR="002B38A3" w:rsidRDefault="002B38A3" w:rsidP="002B38A3">
      <w:pPr>
        <w:spacing w:after="120" w:line="240" w:lineRule="auto"/>
        <w:rPr>
          <w:b/>
          <w:bCs/>
          <w:u w:val="single"/>
        </w:rPr>
      </w:pPr>
      <w:r w:rsidRPr="002B38A3">
        <w:rPr>
          <w:b/>
          <w:bCs/>
          <w:u w:val="single"/>
        </w:rPr>
        <w:t>Foto 1: Liiklemine ristmikul</w:t>
      </w:r>
    </w:p>
    <w:p w:rsidR="002B38A3" w:rsidRDefault="002B38A3" w:rsidP="002B38A3">
      <w:pPr>
        <w:spacing w:after="120" w:line="240" w:lineRule="auto"/>
      </w:pPr>
      <w:r>
        <w:t>1. Tegemist on ringristmikuga. Sellele viitab kohutusmärk, mis näitab, mis suunas ristmikul liigutakse. Eesõigus on määratud liiklusmärkidega.</w:t>
      </w:r>
    </w:p>
    <w:p w:rsidR="002B38A3" w:rsidRDefault="002B38A3" w:rsidP="002B38A3">
      <w:pPr>
        <w:spacing w:after="120" w:line="240" w:lineRule="auto"/>
      </w:pPr>
      <w:r>
        <w:t>2. Jah, kindlasti. Vajadusel pean seisma jääma ning olema väga tähelepanelik.</w:t>
      </w:r>
    </w:p>
    <w:p w:rsidR="002B38A3" w:rsidRDefault="002B38A3" w:rsidP="002B38A3">
      <w:pPr>
        <w:spacing w:after="120" w:line="240" w:lineRule="auto"/>
      </w:pPr>
      <w:r>
        <w:t>3. Jah, kindlasti pean andma teed ristmikul sõitvatele juhtidele, kuna seda kohustab liiklusmärk „Anna teed“.</w:t>
      </w:r>
    </w:p>
    <w:p w:rsidR="002B38A3" w:rsidRDefault="002B38A3" w:rsidP="002B38A3">
      <w:pPr>
        <w:spacing w:after="120" w:line="240" w:lineRule="auto"/>
      </w:pPr>
      <w:r>
        <w:t xml:space="preserve">4. Jah, ringristmikult välja sõites peab </w:t>
      </w:r>
      <w:r w:rsidRPr="00497374">
        <w:rPr>
          <w:u w:val="single"/>
        </w:rPr>
        <w:t xml:space="preserve">alati </w:t>
      </w:r>
      <w:r>
        <w:t>näitama suunamärguannet (sõiduautod näitavad suunatuld).</w:t>
      </w:r>
    </w:p>
    <w:p w:rsidR="002B38A3" w:rsidRDefault="002B38A3" w:rsidP="000050A4">
      <w:pPr>
        <w:spacing w:after="120" w:line="240" w:lineRule="auto"/>
      </w:pPr>
      <w:r>
        <w:t xml:space="preserve">5. </w:t>
      </w:r>
      <w:r w:rsidR="0098092E">
        <w:t>J</w:t>
      </w:r>
      <w:r w:rsidR="0098092E">
        <w:t>algratturin</w:t>
      </w:r>
      <w:r w:rsidR="0098092E">
        <w:t>a r</w:t>
      </w:r>
      <w:r>
        <w:t>istristmikul</w:t>
      </w:r>
      <w:r w:rsidR="0098092E">
        <w:t xml:space="preserve"> </w:t>
      </w:r>
      <w:r>
        <w:t>sõites paiknen alati paremas tee servas.</w:t>
      </w:r>
    </w:p>
    <w:p w:rsidR="000050A4" w:rsidRPr="003C654B" w:rsidRDefault="000050A4" w:rsidP="000050A4">
      <w:pPr>
        <w:spacing w:after="120" w:line="240" w:lineRule="auto"/>
        <w:rPr>
          <w:b/>
          <w:bCs/>
          <w:u w:val="single"/>
        </w:rPr>
      </w:pPr>
      <w:r w:rsidRPr="000050A4">
        <w:rPr>
          <w:b/>
          <w:bCs/>
          <w:u w:val="single"/>
        </w:rPr>
        <w:t xml:space="preserve">Foto </w:t>
      </w:r>
      <w:r>
        <w:rPr>
          <w:b/>
          <w:bCs/>
          <w:u w:val="single"/>
        </w:rPr>
        <w:t>2</w:t>
      </w:r>
      <w:r w:rsidRPr="000050A4">
        <w:rPr>
          <w:b/>
          <w:bCs/>
          <w:u w:val="single"/>
        </w:rPr>
        <w:t>: Liiklemine ristmikul</w:t>
      </w:r>
    </w:p>
    <w:p w:rsidR="000050A4" w:rsidRDefault="000050A4" w:rsidP="000050A4">
      <w:pPr>
        <w:spacing w:after="120" w:line="240" w:lineRule="auto"/>
      </w:pPr>
      <w:r>
        <w:t>1. Tegemist on eriliigiste teede ristmikuga (peatee ja kõrvalteed), see on reguleerimata ning neljakülgne ristmik (nimetatakse mõnikord ka +-kujuline ristmik). Eriliigiliste teede ristmiku kohta anna</w:t>
      </w:r>
      <w:r w:rsidR="00A76BE9">
        <w:t>b</w:t>
      </w:r>
      <w:r>
        <w:t xml:space="preserve"> teavet eesõigusmärk „Anna teed“</w:t>
      </w:r>
      <w:r w:rsidR="00A76BE9">
        <w:t>, st üks ristuvatest teedest on peatee</w:t>
      </w:r>
      <w:r>
        <w:t xml:space="preserve">. </w:t>
      </w:r>
    </w:p>
    <w:p w:rsidR="000050A4" w:rsidRDefault="000050A4" w:rsidP="000050A4">
      <w:pPr>
        <w:spacing w:after="120" w:line="240" w:lineRule="auto"/>
      </w:pPr>
      <w:r>
        <w:t xml:space="preserve">2. Ei ole, otse üle ristmiku on sissesõidu keelumärk. </w:t>
      </w:r>
    </w:p>
    <w:p w:rsidR="000050A4" w:rsidRDefault="000050A4" w:rsidP="000050A4">
      <w:pPr>
        <w:spacing w:after="120" w:line="240" w:lineRule="auto"/>
      </w:pPr>
      <w:r>
        <w:t xml:space="preserve">3. Õige vastus on a. LM „Sõit ühesuunalisele teele“. </w:t>
      </w:r>
      <w:r w:rsidRPr="00D077C8">
        <w:t>Liiklusmär</w:t>
      </w:r>
      <w:r>
        <w:t>k</w:t>
      </w:r>
      <w:r w:rsidRPr="00D077C8">
        <w:t xml:space="preserve"> on paigutatud ristmiku ette, kus ristuv tee on ühesuunaline. Märgid näitavad ühesuunalisele teele või ühesuunalisele sõiduteele sõitmise kohta ja suunda.</w:t>
      </w:r>
    </w:p>
    <w:p w:rsidR="000050A4" w:rsidRDefault="000050A4" w:rsidP="000050A4">
      <w:pPr>
        <w:spacing w:after="120" w:line="240" w:lineRule="auto"/>
      </w:pPr>
      <w:r>
        <w:t>4. Ees on jalgratta- ja jalgtee lõikumine sõiduteega. Juht (ka jalgrattur) peab andma teed ülekäigurajal teed ületavale jalakäijale. Pildil praegu jalakäijaid näha pole, kuid enne ristmikule sõitmist peab olema väga tähelepanelik.</w:t>
      </w:r>
    </w:p>
    <w:p w:rsidR="002B38A3" w:rsidRPr="00C50BB7" w:rsidRDefault="00C50BB7" w:rsidP="000050A4">
      <w:pPr>
        <w:spacing w:after="120" w:line="240" w:lineRule="auto"/>
        <w:rPr>
          <w:b/>
          <w:bCs/>
          <w:u w:val="single"/>
        </w:rPr>
      </w:pPr>
      <w:bookmarkStart w:id="0" w:name="_Hlk37237708"/>
      <w:r w:rsidRPr="00C50BB7">
        <w:rPr>
          <w:b/>
          <w:bCs/>
          <w:u w:val="single"/>
        </w:rPr>
        <w:t>Foto 3: Liiklemine ristmikul</w:t>
      </w:r>
    </w:p>
    <w:bookmarkEnd w:id="0"/>
    <w:p w:rsidR="00C50BB7" w:rsidRDefault="00C50BB7" w:rsidP="00C50BB7">
      <w:pPr>
        <w:spacing w:after="120" w:line="240" w:lineRule="auto"/>
      </w:pPr>
      <w:r>
        <w:t xml:space="preserve">1. Samaliigiliste teede ristmik. Reguleerimata ristmik (pole foori, </w:t>
      </w:r>
      <w:proofErr w:type="spellStart"/>
      <w:r>
        <w:t>reguleerijat</w:t>
      </w:r>
      <w:proofErr w:type="spellEnd"/>
      <w:r>
        <w:t>). Neljakülgne ristmik. Teel on markeeringud, mis viitavad samaliigiliste teede ristmikule ning puuduvad eesõigusmärgid - kehtib parema käe reegel.</w:t>
      </w:r>
    </w:p>
    <w:p w:rsidR="00C50BB7" w:rsidRDefault="00C50BB7" w:rsidP="00C50BB7">
      <w:pPr>
        <w:spacing w:after="120" w:line="240" w:lineRule="auto"/>
      </w:pPr>
      <w:r>
        <w:t>2. a) minust paremalt lähenevatele või paremal olevatele juhtidele</w:t>
      </w:r>
    </w:p>
    <w:p w:rsidR="00C50BB7" w:rsidRDefault="00C50BB7" w:rsidP="00C50BB7">
      <w:pPr>
        <w:spacing w:after="120" w:line="240" w:lineRule="auto"/>
      </w:pPr>
      <w:r>
        <w:t>3. Sõiduteel sõitev jalgrattur peab alati andma teed ülekäigurajal teed ületavatele jalakäijatele. Jalgrattur on sõidukijuht nagu autojuhid, bussijuhid jne.</w:t>
      </w:r>
    </w:p>
    <w:p w:rsidR="002B38A3" w:rsidRDefault="00C50BB7" w:rsidP="00C50BB7">
      <w:pPr>
        <w:spacing w:after="120" w:line="240" w:lineRule="auto"/>
      </w:pPr>
      <w:r>
        <w:t>4. Ristmikul on suhteliselt hea nähtavus, kuid tähelepenelik tuleb olla jalakäijatega, kes võivad mingil hetkel jääda suurte puude varju.</w:t>
      </w:r>
    </w:p>
    <w:p w:rsidR="00385514" w:rsidRDefault="00385514" w:rsidP="00385514"/>
    <w:p w:rsidR="00385514" w:rsidRDefault="00385514" w:rsidP="00385514"/>
    <w:p w:rsidR="00385514" w:rsidRDefault="00385514" w:rsidP="00385514"/>
    <w:p w:rsidR="00385514" w:rsidRDefault="00385514" w:rsidP="00385514"/>
    <w:p w:rsidR="00385514" w:rsidRPr="00C50BB7" w:rsidRDefault="00385514" w:rsidP="00385514">
      <w:pPr>
        <w:spacing w:after="120" w:line="240" w:lineRule="auto"/>
        <w:rPr>
          <w:b/>
          <w:bCs/>
          <w:u w:val="single"/>
        </w:rPr>
      </w:pPr>
      <w:r w:rsidRPr="00C50BB7">
        <w:rPr>
          <w:b/>
          <w:bCs/>
          <w:u w:val="single"/>
        </w:rPr>
        <w:t xml:space="preserve">Foto </w:t>
      </w:r>
      <w:r>
        <w:rPr>
          <w:b/>
          <w:bCs/>
          <w:u w:val="single"/>
        </w:rPr>
        <w:t>4</w:t>
      </w:r>
      <w:r w:rsidRPr="00C50BB7">
        <w:rPr>
          <w:b/>
          <w:bCs/>
          <w:u w:val="single"/>
        </w:rPr>
        <w:t>: Liiklemine ristmikul</w:t>
      </w:r>
    </w:p>
    <w:p w:rsidR="00385514" w:rsidRDefault="00385514" w:rsidP="00385514">
      <w:pPr>
        <w:spacing w:after="120" w:line="240" w:lineRule="auto"/>
      </w:pPr>
    </w:p>
    <w:p w:rsidR="00385514" w:rsidRDefault="00385514" w:rsidP="00385514">
      <w:pPr>
        <w:spacing w:after="120" w:line="240" w:lineRule="auto"/>
      </w:pPr>
      <w:r>
        <w:t>1. Eriliigiliste teede ristmik, kuna ees on „Anna teed“ märk (seega ristuv tee on peatee). Regulee</w:t>
      </w:r>
      <w:bookmarkStart w:id="1" w:name="_GoBack"/>
      <w:bookmarkEnd w:id="1"/>
      <w:r>
        <w:t xml:space="preserve">rimata ristmik, pole valgusfoori või </w:t>
      </w:r>
      <w:proofErr w:type="spellStart"/>
      <w:r>
        <w:t>reguleerijat</w:t>
      </w:r>
      <w:proofErr w:type="spellEnd"/>
      <w:r>
        <w:t>.</w:t>
      </w:r>
    </w:p>
    <w:p w:rsidR="00385514" w:rsidRDefault="00385514" w:rsidP="00385514">
      <w:pPr>
        <w:spacing w:after="120" w:line="240" w:lineRule="auto"/>
      </w:pPr>
      <w:r>
        <w:t>2. Paremalt poolt on nähtavus häiritud suurte tammepuude tõttu.</w:t>
      </w:r>
    </w:p>
    <w:p w:rsidR="00385514" w:rsidRDefault="00385514" w:rsidP="00385514">
      <w:pPr>
        <w:spacing w:after="120" w:line="240" w:lineRule="auto"/>
      </w:pPr>
      <w:r>
        <w:t>3. Sõidutee lõikub jalgratta- ja jalgteega, pean olema tähelepanelik.</w:t>
      </w:r>
    </w:p>
    <w:p w:rsidR="00385514" w:rsidRDefault="00385514" w:rsidP="00385514">
      <w:pPr>
        <w:spacing w:after="120" w:line="240" w:lineRule="auto"/>
      </w:pPr>
      <w:r>
        <w:t>4. Sinise noole suunas.</w:t>
      </w:r>
    </w:p>
    <w:p w:rsidR="00385514" w:rsidRDefault="00385514" w:rsidP="00385514">
      <w:pPr>
        <w:spacing w:after="120" w:line="240" w:lineRule="auto"/>
      </w:pPr>
      <w:r>
        <w:t>5. Ei, kindlasti mitte. Nii võib tasakaalu kaotada. Suunamärguanne tuleb lõpetada just enne pöörama hakkamist ja peab kahe käega leistangist kinni hoidma.</w:t>
      </w:r>
    </w:p>
    <w:p w:rsidR="00385514" w:rsidRDefault="00385514" w:rsidP="00385514">
      <w:pPr>
        <w:spacing w:after="120" w:line="240" w:lineRule="auto"/>
      </w:pPr>
      <w:r>
        <w:t>6. Alati on ohutum sõita kergliiklusteel, kuna seal oled eemal kiiretest mootorsõidukitest.</w:t>
      </w:r>
    </w:p>
    <w:p w:rsidR="002B38A3" w:rsidRDefault="002B38A3" w:rsidP="00385514">
      <w:pPr>
        <w:spacing w:after="120" w:line="240" w:lineRule="auto"/>
      </w:pPr>
    </w:p>
    <w:p w:rsidR="002B38A3" w:rsidRDefault="002B38A3" w:rsidP="00385514">
      <w:pPr>
        <w:spacing w:after="120" w:line="240" w:lineRule="auto"/>
      </w:pPr>
    </w:p>
    <w:p w:rsidR="002B38A3" w:rsidRPr="00416501" w:rsidRDefault="002B38A3" w:rsidP="00385514">
      <w:pPr>
        <w:spacing w:after="120" w:line="240" w:lineRule="auto"/>
      </w:pPr>
    </w:p>
    <w:sectPr w:rsidR="002B38A3" w:rsidRPr="00416501" w:rsidSect="00BB5D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66D" w:rsidRDefault="009C666D" w:rsidP="006E0708">
      <w:pPr>
        <w:spacing w:after="0" w:line="240" w:lineRule="auto"/>
      </w:pPr>
      <w:r>
        <w:separator/>
      </w:r>
    </w:p>
  </w:endnote>
  <w:endnote w:type="continuationSeparator" w:id="0">
    <w:p w:rsidR="009C666D" w:rsidRDefault="009C666D" w:rsidP="006E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3A4" w:rsidRDefault="00B333A4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3A4" w:rsidRDefault="00B333A4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3A4" w:rsidRDefault="00B333A4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66D" w:rsidRDefault="009C666D" w:rsidP="006E0708">
      <w:pPr>
        <w:spacing w:after="0" w:line="240" w:lineRule="auto"/>
      </w:pPr>
      <w:r>
        <w:separator/>
      </w:r>
    </w:p>
  </w:footnote>
  <w:footnote w:type="continuationSeparator" w:id="0">
    <w:p w:rsidR="009C666D" w:rsidRDefault="009C666D" w:rsidP="006E0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3A4" w:rsidRDefault="00B333A4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708" w:rsidRDefault="006E0708">
    <w:pPr>
      <w:pStyle w:val="Pis"/>
    </w:pPr>
    <w:r>
      <w:rPr>
        <w:noProof/>
        <w:lang w:eastAsia="et-E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0</wp:posOffset>
          </wp:positionV>
          <wp:extent cx="7560000" cy="10689431"/>
          <wp:effectExtent l="0" t="0" r="3175" b="0"/>
          <wp:wrapNone/>
          <wp:docPr id="11" name="Pil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3A4" w:rsidRDefault="00B333A4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56B2"/>
    <w:multiLevelType w:val="hybridMultilevel"/>
    <w:tmpl w:val="6BA07638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B46E5"/>
    <w:multiLevelType w:val="hybridMultilevel"/>
    <w:tmpl w:val="E4342D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048D1"/>
    <w:multiLevelType w:val="hybridMultilevel"/>
    <w:tmpl w:val="8FF8BE28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81B4F"/>
    <w:multiLevelType w:val="hybridMultilevel"/>
    <w:tmpl w:val="CC880A2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2D6"/>
    <w:rsid w:val="00001208"/>
    <w:rsid w:val="000050A4"/>
    <w:rsid w:val="0008395C"/>
    <w:rsid w:val="00105E60"/>
    <w:rsid w:val="0012212E"/>
    <w:rsid w:val="00192E4D"/>
    <w:rsid w:val="002B38A3"/>
    <w:rsid w:val="00385514"/>
    <w:rsid w:val="004159F6"/>
    <w:rsid w:val="00416501"/>
    <w:rsid w:val="004B5C06"/>
    <w:rsid w:val="00503AFF"/>
    <w:rsid w:val="005C652E"/>
    <w:rsid w:val="0063557D"/>
    <w:rsid w:val="006522D6"/>
    <w:rsid w:val="006E0708"/>
    <w:rsid w:val="00754BE1"/>
    <w:rsid w:val="007E0975"/>
    <w:rsid w:val="00867A71"/>
    <w:rsid w:val="00954857"/>
    <w:rsid w:val="0098092E"/>
    <w:rsid w:val="009C666D"/>
    <w:rsid w:val="009E2C5B"/>
    <w:rsid w:val="009E306B"/>
    <w:rsid w:val="00A76BE9"/>
    <w:rsid w:val="00B333A4"/>
    <w:rsid w:val="00BB5D36"/>
    <w:rsid w:val="00C01044"/>
    <w:rsid w:val="00C50BB7"/>
    <w:rsid w:val="00C61C5A"/>
    <w:rsid w:val="00C97247"/>
    <w:rsid w:val="00D118D7"/>
    <w:rsid w:val="00D95848"/>
    <w:rsid w:val="00F7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3BDB4F"/>
  <w15:chartTrackingRefBased/>
  <w15:docId w15:val="{5A7F1BFC-6D21-4192-B25C-F45AC268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sid w:val="00385514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autoRedefine/>
    <w:qFormat/>
    <w:rsid w:val="007E0975"/>
    <w:pPr>
      <w:keepNext/>
      <w:keepLines/>
      <w:pBdr>
        <w:top w:val="nil"/>
        <w:left w:val="nil"/>
        <w:bottom w:val="nil"/>
        <w:right w:val="nil"/>
        <w:between w:val="nil"/>
      </w:pBdr>
      <w:spacing w:after="480"/>
      <w:jc w:val="left"/>
      <w:outlineLvl w:val="0"/>
    </w:pPr>
    <w:rPr>
      <w:rFonts w:ascii="Arial" w:eastAsia="Arial" w:hAnsi="Arial" w:cs="Arial"/>
      <w:b/>
      <w:caps/>
      <w:color w:val="0077C0"/>
      <w:sz w:val="28"/>
      <w:szCs w:val="40"/>
      <w:lang w:val="et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7E0975"/>
    <w:rPr>
      <w:rFonts w:ascii="Arial" w:eastAsia="Arial" w:hAnsi="Arial" w:cs="Arial"/>
      <w:b/>
      <w:caps/>
      <w:color w:val="0077C0"/>
      <w:sz w:val="28"/>
      <w:szCs w:val="40"/>
      <w:lang w:val="et" w:eastAsia="et-EE"/>
    </w:rPr>
  </w:style>
  <w:style w:type="paragraph" w:styleId="Pis">
    <w:name w:val="header"/>
    <w:basedOn w:val="Normaallaad"/>
    <w:link w:val="PisMrk"/>
    <w:uiPriority w:val="99"/>
    <w:unhideWhenUsed/>
    <w:rsid w:val="006E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E0708"/>
    <w:rPr>
      <w:rFonts w:ascii="Times New Roman" w:hAnsi="Times New Roman"/>
      <w:sz w:val="24"/>
    </w:rPr>
  </w:style>
  <w:style w:type="paragraph" w:styleId="Jalus">
    <w:name w:val="footer"/>
    <w:basedOn w:val="Normaallaad"/>
    <w:link w:val="JalusMrk"/>
    <w:uiPriority w:val="99"/>
    <w:unhideWhenUsed/>
    <w:rsid w:val="006E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E070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andri@kool.voru</dc:creator>
  <cp:keywords/>
  <dc:description/>
  <cp:lastModifiedBy>Marika Luik</cp:lastModifiedBy>
  <cp:revision>3</cp:revision>
  <dcterms:created xsi:type="dcterms:W3CDTF">2020-04-08T08:30:00Z</dcterms:created>
  <dcterms:modified xsi:type="dcterms:W3CDTF">2020-04-08T08:31:00Z</dcterms:modified>
</cp:coreProperties>
</file>