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FD" w:rsidRPr="00FD60FD" w:rsidRDefault="00B83619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TAGASISIDE / ARUANDLUS</w:t>
      </w:r>
    </w:p>
    <w:p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:rsidR="00566B0D" w:rsidRPr="00FD60FD" w:rsidRDefault="001712CD" w:rsidP="00FD60FD">
      <w:pPr>
        <w:jc w:val="both"/>
        <w:rPr>
          <w:rFonts w:ascii="Times New Roman" w:hAnsi="Times New Roman" w:cs="Times New Roman"/>
          <w:sz w:val="24"/>
          <w:szCs w:val="24"/>
        </w:rPr>
      </w:pPr>
      <w:r w:rsidRPr="00FD60FD">
        <w:rPr>
          <w:rFonts w:ascii="Times New Roman" w:hAnsi="Times New Roman" w:cs="Times New Roman"/>
          <w:sz w:val="24"/>
          <w:szCs w:val="24"/>
        </w:rPr>
        <w:t xml:space="preserve">Koostööprojekt </w:t>
      </w:r>
      <w:r w:rsidR="00566B0D" w:rsidRPr="00FD60FD">
        <w:rPr>
          <w:rFonts w:ascii="Times New Roman" w:hAnsi="Times New Roman" w:cs="Times New Roman"/>
          <w:sz w:val="24"/>
          <w:szCs w:val="24"/>
        </w:rPr>
        <w:t xml:space="preserve">lasteaedadele </w:t>
      </w:r>
      <w:r w:rsidRPr="00FD60FD">
        <w:rPr>
          <w:rFonts w:ascii="Times New Roman" w:hAnsi="Times New Roman" w:cs="Times New Roman"/>
          <w:sz w:val="24"/>
          <w:szCs w:val="24"/>
        </w:rPr>
        <w:t xml:space="preserve">ja üldhariduskoolidele </w:t>
      </w:r>
      <w:r w:rsidR="00566B0D" w:rsidRPr="00FD60FD">
        <w:rPr>
          <w:rFonts w:ascii="Times New Roman" w:hAnsi="Times New Roman" w:cs="Times New Roman"/>
          <w:sz w:val="24"/>
          <w:szCs w:val="24"/>
        </w:rPr>
        <w:t>liikluskasvatuse õppevahendi „</w:t>
      </w:r>
      <w:r w:rsidR="00566B0D" w:rsidRPr="00FD60FD">
        <w:rPr>
          <w:rFonts w:ascii="Times New Roman" w:hAnsi="Times New Roman" w:cs="Times New Roman"/>
          <w:b/>
          <w:bCs/>
          <w:color w:val="0070C0"/>
          <w:sz w:val="24"/>
          <w:szCs w:val="24"/>
        </w:rPr>
        <w:t>Liiklusvanker</w:t>
      </w:r>
      <w:r w:rsidRPr="00FD60F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lasteaedadele</w:t>
      </w:r>
      <w:r w:rsidR="00566B0D" w:rsidRPr="00FD60FD">
        <w:rPr>
          <w:rFonts w:ascii="Times New Roman" w:hAnsi="Times New Roman" w:cs="Times New Roman"/>
          <w:sz w:val="24"/>
          <w:szCs w:val="24"/>
        </w:rPr>
        <w:t xml:space="preserve">“ </w:t>
      </w:r>
      <w:r w:rsidRPr="00FD60FD">
        <w:rPr>
          <w:rFonts w:ascii="Times New Roman" w:hAnsi="Times New Roman" w:cs="Times New Roman"/>
          <w:sz w:val="24"/>
          <w:szCs w:val="24"/>
        </w:rPr>
        <w:t>valmistamiseks</w:t>
      </w:r>
    </w:p>
    <w:p w:rsidR="00803760" w:rsidRPr="00FD60FD" w:rsidRDefault="008037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322" w:type="dxa"/>
        <w:tblLook w:val="04A0" w:firstRow="1" w:lastRow="0" w:firstColumn="1" w:lastColumn="0" w:noHBand="0" w:noVBand="1"/>
      </w:tblPr>
      <w:tblGrid>
        <w:gridCol w:w="3402"/>
        <w:gridCol w:w="5920"/>
      </w:tblGrid>
      <w:tr w:rsidR="00B83619" w:rsidRPr="00B83619" w:rsidTr="008F1F51">
        <w:trPr>
          <w:trHeight w:val="431"/>
        </w:trPr>
        <w:tc>
          <w:tcPr>
            <w:tcW w:w="9322" w:type="dxa"/>
            <w:gridSpan w:val="2"/>
            <w:vAlign w:val="center"/>
          </w:tcPr>
          <w:p w:rsidR="00B83619" w:rsidRPr="00B83619" w:rsidRDefault="00B83619" w:rsidP="008F1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b/>
                <w:sz w:val="24"/>
                <w:szCs w:val="24"/>
              </w:rPr>
              <w:t>Lasteaia nimi:</w:t>
            </w: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Projektis osalenud lasteaia töötaja(te)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(nimed)</w:t>
            </w: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, amet ja kontaktandmed (telefon, e-post)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Kas lasteaed peab vajalikuks antud õppevahendit täiendada? Kuidas? Milliste vahenditega?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Millised ideed on käesolevaks hetkeks lasteaia meekonnal tekkinud seoses õppevahendiga?</w:t>
            </w:r>
          </w:p>
          <w:p w:rsidR="00B83619" w:rsidRPr="00B83619" w:rsidRDefault="00B83619" w:rsidP="00B83619">
            <w:pPr>
              <w:numPr>
                <w:ilvl w:val="0"/>
                <w:numId w:val="4"/>
              </w:numPr>
              <w:suppressAutoHyphens/>
              <w:snapToGri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Metoodilised ideed</w:t>
            </w:r>
          </w:p>
          <w:p w:rsidR="00B83619" w:rsidRPr="00B83619" w:rsidRDefault="00B83619" w:rsidP="00B83619">
            <w:pPr>
              <w:numPr>
                <w:ilvl w:val="0"/>
                <w:numId w:val="4"/>
              </w:numPr>
              <w:suppressAutoHyphens/>
              <w:snapToGri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Ideed õppevahendi kasutamiseks</w:t>
            </w:r>
          </w:p>
          <w:p w:rsidR="00B83619" w:rsidRPr="00B83619" w:rsidRDefault="00B83619" w:rsidP="00B83619">
            <w:pPr>
              <w:numPr>
                <w:ilvl w:val="0"/>
                <w:numId w:val="4"/>
              </w:numPr>
              <w:suppressAutoHyphens/>
              <w:snapToGri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Ideed omapoolselt õppevahendi täiendamiseks (mis juba teostatud, mis teostamisel tulevikus)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Kes teie lasteaiast jääb metoodilise osa koordineerijaks? (nimi, kontaktid)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 xml:space="preserve">Kas lisaks õpetajatele on kaasatud ka lapsi? Vanemaid? Kuidas? 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Millised kulutusi tegi lasteaed? (loetelu vahenditest koos maksumusega)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 xml:space="preserve">Kuidas sujus koostöö kooliga? 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Kas käesolevas projektis osalemine on mõjutanud lasteaias liikluskoolituse läbiviimist?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 xml:space="preserve">Palun tooge välja projekti käigus ilmnenud probleemid ja kitsaskohad: 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B83619">
            <w:pPr>
              <w:pStyle w:val="Loendilik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Lasteaia-kooli koostöö osas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B83619">
            <w:pPr>
              <w:pStyle w:val="Loendilik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Projekti korralduslikus osas (organiseerimine, info, abi jms Transpordiameti poolne tegevus projekti elluviimisel)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B83619">
            <w:pPr>
              <w:pStyle w:val="Loendilik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Muu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Palun tooge välja projekti käigus esile tõusnud positiivsed aspektid. Kasulikkus osapooltele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Kas õppevahend on valmis?</w:t>
            </w:r>
          </w:p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Kui jah, siis kas seda on juba kasutatud? Millised on kogemused? Kui ei ole valmis, siis palun tooge välja põhjused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Teiepoolsed täiendavad märkused, ettepanekud Transpordiametile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rPr>
          <w:trHeight w:val="483"/>
        </w:trPr>
        <w:tc>
          <w:tcPr>
            <w:tcW w:w="9322" w:type="dxa"/>
            <w:gridSpan w:val="2"/>
            <w:vAlign w:val="center"/>
          </w:tcPr>
          <w:p w:rsidR="00B83619" w:rsidRPr="00B83619" w:rsidRDefault="00B83619" w:rsidP="008F1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b/>
                <w:sz w:val="24"/>
                <w:szCs w:val="24"/>
              </w:rPr>
              <w:t>Kooli nimi:</w:t>
            </w: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Projektis osalenud töötaja(te)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(nimed)</w:t>
            </w: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, amet ja kontaktandmed (telefon, e-post)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 xml:space="preserve">Kui paljud õpilased projektis osalesid? (Palun esitage laste arv kas </w:t>
            </w:r>
            <w:proofErr w:type="spellStart"/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klassiti</w:t>
            </w:r>
            <w:proofErr w:type="spellEnd"/>
            <w:r w:rsidRPr="00B83619">
              <w:rPr>
                <w:rFonts w:ascii="Times New Roman" w:hAnsi="Times New Roman" w:cs="Times New Roman"/>
                <w:sz w:val="24"/>
                <w:szCs w:val="24"/>
              </w:rPr>
              <w:t xml:space="preserve"> või </w:t>
            </w:r>
            <w:proofErr w:type="spellStart"/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kooliastmeti</w:t>
            </w:r>
            <w:proofErr w:type="spellEnd"/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3F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 xml:space="preserve">III klass (….. õpilast) </w:t>
            </w:r>
          </w:p>
          <w:p w:rsidR="00B83619" w:rsidRPr="00B83619" w:rsidRDefault="00B83619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E83F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 xml:space="preserve">VI klass (….. õpilast) </w:t>
            </w:r>
            <w:bookmarkStart w:id="0" w:name="_GoBack"/>
            <w:bookmarkEnd w:id="0"/>
          </w:p>
          <w:p w:rsidR="00B83619" w:rsidRPr="00B83619" w:rsidRDefault="00B83619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E83F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IX klass (….. õpilast)</w:t>
            </w: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Kuidas toimus elementide meisterdamine (tööõpetuse tundides, teiste ainetundides, vabal ajal, huviringis vm)?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Kui palju kulus aega elementide valmistamiseks? (õppetunde, muu aeg)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Kuidas kujunes tööprotsess? Kas õpilased osalesid kõikide elementide valmistamisel? Kui ei, siis milliste elementide puhul õpilased ei osalenud? Kes teostas need tööd?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tabs>
                <w:tab w:val="left" w:pos="1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 xml:space="preserve">Milline oli õpilastepoolne huvitatus/motiveeritus projektis osalemise osas? 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Kas kool on omapoolselt tunnustanud, ära märkinud projektis osalevate õpetajate ja õpilaste osalemise, lasteaiale õppevahendite meisterdamise osas? Kui jah, siis kuidas?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 xml:space="preserve">Palun tooge välja projekti käigus ilmnenud probleemid ja kitsaskohad: 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B83619">
            <w:pPr>
              <w:pStyle w:val="Loendilik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Lasteaia-kooli koostöö osas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B83619">
            <w:pPr>
              <w:pStyle w:val="Loendilik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Tehnilised probleemid (õppevahendi meisterdamise või kasutamise käigus)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B83619">
            <w:pPr>
              <w:pStyle w:val="Loendilik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Projekti korralduslikus osas (organiseerimine, info, abi jms Transpordiameti poolne tegevus projekti elluviimisel)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B83619">
            <w:pPr>
              <w:pStyle w:val="Loendilik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Muu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Palun tooge välja projekti käigus esile tõusnud positiivsed aspektid. Kasulikkus osapooltele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19" w:rsidRPr="00B83619" w:rsidTr="008F1F51">
        <w:tc>
          <w:tcPr>
            <w:tcW w:w="3402" w:type="dxa"/>
          </w:tcPr>
          <w:p w:rsidR="00B83619" w:rsidRPr="00B83619" w:rsidRDefault="00B83619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9">
              <w:rPr>
                <w:rFonts w:ascii="Times New Roman" w:hAnsi="Times New Roman" w:cs="Times New Roman"/>
                <w:sz w:val="24"/>
                <w:szCs w:val="24"/>
              </w:rPr>
              <w:t>Teiepoolsed täiendavad märkused, ettepanekud Transpordiametile</w:t>
            </w:r>
          </w:p>
        </w:tc>
        <w:tc>
          <w:tcPr>
            <w:tcW w:w="5920" w:type="dxa"/>
          </w:tcPr>
          <w:p w:rsidR="00B83619" w:rsidRPr="00B83619" w:rsidRDefault="00B83619" w:rsidP="008F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BB2" w:rsidRDefault="00C1110B" w:rsidP="00084BB2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84BB2" w:rsidRDefault="00084BB2" w:rsidP="00084BB2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084BB2" w:rsidRDefault="00084BB2" w:rsidP="00084BB2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Aruande koostaja 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B2" w:rsidRDefault="00084BB2" w:rsidP="00084BB2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p w:rsidR="00084BB2" w:rsidRDefault="00084BB2" w:rsidP="00084BB2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084BB2" w:rsidRDefault="00084BB2" w:rsidP="00084BB2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7017E9" w:rsidRPr="00FD60FD" w:rsidRDefault="00084BB2" w:rsidP="00084BB2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Aruanne edastada Transpordiameti ennetustöö osakonna piirkondlikule eksperdile.</w:t>
      </w:r>
    </w:p>
    <w:sectPr w:rsidR="007017E9" w:rsidRPr="00FD60FD" w:rsidSect="00377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151" w:rsidRDefault="00C62151" w:rsidP="00FD60FD">
      <w:r>
        <w:separator/>
      </w:r>
    </w:p>
  </w:endnote>
  <w:endnote w:type="continuationSeparator" w:id="0">
    <w:p w:rsidR="00C62151" w:rsidRDefault="00C62151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4184FA1C" wp14:editId="257BDB77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151" w:rsidRDefault="00C62151" w:rsidP="00FD60FD">
      <w:r>
        <w:separator/>
      </w:r>
    </w:p>
  </w:footnote>
  <w:footnote w:type="continuationSeparator" w:id="0">
    <w:p w:rsidR="00C62151" w:rsidRDefault="00C62151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4B5"/>
    <w:multiLevelType w:val="hybridMultilevel"/>
    <w:tmpl w:val="EC52C2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9AD"/>
    <w:multiLevelType w:val="hybridMultilevel"/>
    <w:tmpl w:val="1092020C"/>
    <w:lvl w:ilvl="0" w:tplc="696A6A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760"/>
    <w:rsid w:val="00084BB2"/>
    <w:rsid w:val="00086912"/>
    <w:rsid w:val="000B62D7"/>
    <w:rsid w:val="00124203"/>
    <w:rsid w:val="001712CD"/>
    <w:rsid w:val="002A1D88"/>
    <w:rsid w:val="00377948"/>
    <w:rsid w:val="00401B36"/>
    <w:rsid w:val="004D1A53"/>
    <w:rsid w:val="00566B0D"/>
    <w:rsid w:val="007017E9"/>
    <w:rsid w:val="00714D1A"/>
    <w:rsid w:val="00757BD5"/>
    <w:rsid w:val="007E355B"/>
    <w:rsid w:val="00803760"/>
    <w:rsid w:val="0097497F"/>
    <w:rsid w:val="00B0428B"/>
    <w:rsid w:val="00B83619"/>
    <w:rsid w:val="00BB7150"/>
    <w:rsid w:val="00C1110B"/>
    <w:rsid w:val="00C62151"/>
    <w:rsid w:val="00E83F0E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1ACA1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Kerli Tallo</cp:lastModifiedBy>
  <cp:revision>6</cp:revision>
  <dcterms:created xsi:type="dcterms:W3CDTF">2012-11-14T11:00:00Z</dcterms:created>
  <dcterms:modified xsi:type="dcterms:W3CDTF">2021-01-19T09:28:00Z</dcterms:modified>
</cp:coreProperties>
</file>