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36907" w14:textId="77777777" w:rsidR="004029E2" w:rsidRPr="00146860" w:rsidRDefault="004029E2" w:rsidP="000D1D94">
      <w:pPr>
        <w:spacing w:after="0" w:line="360" w:lineRule="auto"/>
        <w:jc w:val="center"/>
        <w:rPr>
          <w:rFonts w:ascii="Times New Roman" w:hAnsi="Times New Roman" w:cs="Times New Roman"/>
          <w:sz w:val="24"/>
          <w:szCs w:val="24"/>
        </w:rPr>
      </w:pPr>
      <w:r w:rsidRPr="00146860">
        <w:rPr>
          <w:rFonts w:ascii="Times New Roman" w:hAnsi="Times New Roman" w:cs="Times New Roman"/>
          <w:sz w:val="24"/>
          <w:szCs w:val="24"/>
        </w:rPr>
        <w:t>TURVAVÖÖ</w:t>
      </w:r>
    </w:p>
    <w:p w14:paraId="41F12635" w14:textId="77777777" w:rsidR="00E7253A" w:rsidRPr="00146860" w:rsidRDefault="00E7253A" w:rsidP="000D1D94">
      <w:pPr>
        <w:spacing w:after="0" w:line="360" w:lineRule="auto"/>
        <w:jc w:val="center"/>
        <w:rPr>
          <w:rFonts w:ascii="Times New Roman" w:hAnsi="Times New Roman" w:cs="Times New Roman"/>
          <w:sz w:val="24"/>
          <w:szCs w:val="24"/>
        </w:rPr>
      </w:pPr>
    </w:p>
    <w:p w14:paraId="5B5391F9" w14:textId="77777777" w:rsidR="003231E9" w:rsidRPr="00146860" w:rsidRDefault="0011668C" w:rsidP="000D1D94">
      <w:pPr>
        <w:spacing w:after="0" w:line="360" w:lineRule="auto"/>
        <w:ind w:left="720"/>
        <w:rPr>
          <w:rFonts w:ascii="Times New Roman" w:hAnsi="Times New Roman" w:cs="Times New Roman"/>
          <w:sz w:val="24"/>
          <w:szCs w:val="24"/>
        </w:rPr>
      </w:pPr>
      <w:r w:rsidRPr="00146860">
        <w:rPr>
          <w:rFonts w:ascii="Times New Roman" w:hAnsi="Times New Roman" w:cs="Times New Roman"/>
          <w:sz w:val="24"/>
          <w:szCs w:val="24"/>
          <w:u w:val="single"/>
        </w:rPr>
        <w:t>Tegevuste e</w:t>
      </w:r>
      <w:r w:rsidR="003231E9" w:rsidRPr="00146860">
        <w:rPr>
          <w:rFonts w:ascii="Times New Roman" w:hAnsi="Times New Roman" w:cs="Times New Roman"/>
          <w:sz w:val="24"/>
          <w:szCs w:val="24"/>
          <w:u w:val="single"/>
        </w:rPr>
        <w:t>esmärk</w:t>
      </w:r>
      <w:r w:rsidRPr="00146860">
        <w:rPr>
          <w:rFonts w:ascii="Times New Roman" w:hAnsi="Times New Roman" w:cs="Times New Roman"/>
          <w:sz w:val="24"/>
          <w:szCs w:val="24"/>
        </w:rPr>
        <w:t xml:space="preserve">: </w:t>
      </w:r>
      <w:r w:rsidR="00892E10" w:rsidRPr="00146860">
        <w:rPr>
          <w:rFonts w:ascii="Times New Roman" w:hAnsi="Times New Roman" w:cs="Times New Roman"/>
          <w:sz w:val="24"/>
          <w:szCs w:val="24"/>
        </w:rPr>
        <w:t xml:space="preserve">Arutelu ja katsete abil </w:t>
      </w:r>
      <w:r w:rsidR="004B6715" w:rsidRPr="00146860">
        <w:rPr>
          <w:rFonts w:ascii="Times New Roman" w:hAnsi="Times New Roman" w:cs="Times New Roman"/>
          <w:sz w:val="24"/>
          <w:szCs w:val="24"/>
        </w:rPr>
        <w:t>selgitatakse õpilastele turvavöö vajalikkust, õpetatakse</w:t>
      </w:r>
      <w:r w:rsidR="00892E10" w:rsidRPr="00146860">
        <w:rPr>
          <w:rFonts w:ascii="Times New Roman" w:hAnsi="Times New Roman" w:cs="Times New Roman"/>
          <w:sz w:val="24"/>
          <w:szCs w:val="24"/>
        </w:rPr>
        <w:t xml:space="preserve"> erinevaid meetodeid enda efektiivseks kehtestamiseks</w:t>
      </w:r>
      <w:r w:rsidR="004B6715" w:rsidRPr="00146860">
        <w:rPr>
          <w:rFonts w:ascii="Times New Roman" w:hAnsi="Times New Roman" w:cs="Times New Roman"/>
          <w:sz w:val="24"/>
          <w:szCs w:val="24"/>
        </w:rPr>
        <w:t xml:space="preserve"> ning julgustatakse </w:t>
      </w:r>
      <w:r w:rsidR="00226093" w:rsidRPr="00146860">
        <w:rPr>
          <w:rFonts w:ascii="Times New Roman" w:hAnsi="Times New Roman" w:cs="Times New Roman"/>
          <w:sz w:val="24"/>
          <w:szCs w:val="24"/>
        </w:rPr>
        <w:t>õpilasi sekkuma, kui pereliige või sõber käitub ennast kahjustavalt</w:t>
      </w:r>
      <w:r w:rsidR="00892E10" w:rsidRPr="00146860">
        <w:rPr>
          <w:rFonts w:ascii="Times New Roman" w:hAnsi="Times New Roman" w:cs="Times New Roman"/>
          <w:sz w:val="24"/>
          <w:szCs w:val="24"/>
        </w:rPr>
        <w:t>.</w:t>
      </w:r>
      <w:r w:rsidR="00A276D6" w:rsidRPr="00146860">
        <w:rPr>
          <w:rFonts w:ascii="Times New Roman" w:hAnsi="Times New Roman" w:cs="Times New Roman"/>
          <w:sz w:val="24"/>
          <w:szCs w:val="24"/>
        </w:rPr>
        <w:t xml:space="preserve"> Õpilased kavandavad lühiuurimuse, koguvad andmed, sõnastavad järeldused ning tutvustavad saadud tulemusi koolis. Lühiuurimuse abil saadakse ülevaade koolis valitsevast suhtumisest</w:t>
      </w:r>
      <w:r w:rsidR="002345F3" w:rsidRPr="00146860">
        <w:rPr>
          <w:rFonts w:ascii="Times New Roman" w:hAnsi="Times New Roman" w:cs="Times New Roman"/>
          <w:sz w:val="24"/>
          <w:szCs w:val="24"/>
        </w:rPr>
        <w:t xml:space="preserve"> </w:t>
      </w:r>
      <w:r w:rsidR="00A276D6" w:rsidRPr="00146860">
        <w:rPr>
          <w:rFonts w:ascii="Times New Roman" w:hAnsi="Times New Roman" w:cs="Times New Roman"/>
          <w:sz w:val="24"/>
          <w:szCs w:val="24"/>
        </w:rPr>
        <w:t>turvavöö kinnitamisse</w:t>
      </w:r>
      <w:r w:rsidR="002345F3" w:rsidRPr="00146860">
        <w:rPr>
          <w:rFonts w:ascii="Times New Roman" w:hAnsi="Times New Roman" w:cs="Times New Roman"/>
          <w:sz w:val="24"/>
          <w:szCs w:val="24"/>
        </w:rPr>
        <w:t>.</w:t>
      </w:r>
    </w:p>
    <w:p w14:paraId="3013EBAE" w14:textId="77777777" w:rsidR="0011668C" w:rsidRPr="00146860" w:rsidRDefault="0011668C" w:rsidP="000D1D94">
      <w:pPr>
        <w:spacing w:after="0" w:line="360" w:lineRule="auto"/>
        <w:ind w:left="720"/>
        <w:rPr>
          <w:rFonts w:ascii="Times New Roman" w:hAnsi="Times New Roman" w:cs="Times New Roman"/>
          <w:bCs/>
          <w:sz w:val="24"/>
          <w:szCs w:val="24"/>
        </w:rPr>
      </w:pPr>
    </w:p>
    <w:p w14:paraId="07452D1C" w14:textId="77777777" w:rsidR="004C6C83" w:rsidRPr="00146860" w:rsidRDefault="004C6C83" w:rsidP="000D1D94">
      <w:pPr>
        <w:spacing w:after="0" w:line="360" w:lineRule="auto"/>
        <w:ind w:left="720"/>
        <w:rPr>
          <w:rFonts w:ascii="Times New Roman" w:hAnsi="Times New Roman" w:cs="Times New Roman"/>
          <w:sz w:val="24"/>
          <w:szCs w:val="24"/>
        </w:rPr>
      </w:pPr>
      <w:r w:rsidRPr="00146860">
        <w:rPr>
          <w:rFonts w:ascii="Times New Roman" w:hAnsi="Times New Roman" w:cs="Times New Roman"/>
          <w:bCs/>
          <w:sz w:val="24"/>
          <w:szCs w:val="24"/>
          <w:u w:val="single"/>
        </w:rPr>
        <w:t>Aeg</w:t>
      </w:r>
      <w:r w:rsidR="0011668C" w:rsidRPr="00146860">
        <w:rPr>
          <w:rFonts w:ascii="Times New Roman" w:hAnsi="Times New Roman" w:cs="Times New Roman"/>
          <w:bCs/>
          <w:sz w:val="24"/>
          <w:szCs w:val="24"/>
          <w:u w:val="single"/>
        </w:rPr>
        <w:t>:</w:t>
      </w:r>
      <w:r w:rsidR="0011668C" w:rsidRPr="00146860">
        <w:rPr>
          <w:rFonts w:ascii="Times New Roman" w:hAnsi="Times New Roman" w:cs="Times New Roman"/>
          <w:sz w:val="24"/>
          <w:szCs w:val="24"/>
        </w:rPr>
        <w:t xml:space="preserve"> </w:t>
      </w:r>
      <w:r w:rsidR="00016DF7" w:rsidRPr="00146860">
        <w:rPr>
          <w:rFonts w:ascii="Times New Roman" w:hAnsi="Times New Roman" w:cs="Times New Roman"/>
          <w:sz w:val="24"/>
          <w:szCs w:val="24"/>
        </w:rPr>
        <w:t>2*</w:t>
      </w:r>
      <w:r w:rsidR="00C827C8" w:rsidRPr="00146860">
        <w:rPr>
          <w:rFonts w:ascii="Times New Roman" w:hAnsi="Times New Roman" w:cs="Times New Roman"/>
          <w:sz w:val="24"/>
          <w:szCs w:val="24"/>
        </w:rPr>
        <w:t>45 minutit</w:t>
      </w:r>
      <w:r w:rsidR="00A276D6" w:rsidRPr="00146860">
        <w:rPr>
          <w:rFonts w:ascii="Times New Roman" w:hAnsi="Times New Roman" w:cs="Times New Roman"/>
          <w:sz w:val="24"/>
          <w:szCs w:val="24"/>
        </w:rPr>
        <w:t>; uurimistöö viiakse läbi tunnivälisel ajal</w:t>
      </w:r>
    </w:p>
    <w:p w14:paraId="03E035CF" w14:textId="77777777" w:rsidR="00056CB6" w:rsidRPr="00146860" w:rsidRDefault="00056CB6" w:rsidP="000D1D94">
      <w:pPr>
        <w:spacing w:after="0" w:line="360" w:lineRule="auto"/>
        <w:ind w:left="720"/>
        <w:rPr>
          <w:rFonts w:ascii="Times New Roman" w:hAnsi="Times New Roman" w:cs="Times New Roman"/>
          <w:sz w:val="24"/>
          <w:szCs w:val="24"/>
        </w:rPr>
      </w:pPr>
    </w:p>
    <w:p w14:paraId="4B7D073D" w14:textId="77777777" w:rsidR="004C6C83" w:rsidRPr="00146860" w:rsidRDefault="004C6C83" w:rsidP="000D1D94">
      <w:pPr>
        <w:spacing w:after="0" w:line="360" w:lineRule="auto"/>
        <w:ind w:left="720"/>
        <w:rPr>
          <w:rFonts w:ascii="Times New Roman" w:hAnsi="Times New Roman" w:cs="Times New Roman"/>
          <w:sz w:val="24"/>
          <w:szCs w:val="24"/>
        </w:rPr>
      </w:pPr>
      <w:r w:rsidRPr="00146860">
        <w:rPr>
          <w:rFonts w:ascii="Times New Roman" w:hAnsi="Times New Roman" w:cs="Times New Roman"/>
          <w:bCs/>
          <w:sz w:val="24"/>
          <w:szCs w:val="24"/>
          <w:u w:val="single"/>
        </w:rPr>
        <w:t>Sihtrühm</w:t>
      </w:r>
      <w:r w:rsidR="00056CB6" w:rsidRPr="00146860">
        <w:rPr>
          <w:rFonts w:ascii="Times New Roman" w:hAnsi="Times New Roman" w:cs="Times New Roman"/>
          <w:bCs/>
          <w:sz w:val="24"/>
          <w:szCs w:val="24"/>
        </w:rPr>
        <w:t>:</w:t>
      </w:r>
      <w:r w:rsidRPr="00146860">
        <w:rPr>
          <w:rFonts w:ascii="Times New Roman" w:hAnsi="Times New Roman" w:cs="Times New Roman"/>
          <w:bCs/>
          <w:sz w:val="24"/>
          <w:szCs w:val="24"/>
        </w:rPr>
        <w:t xml:space="preserve"> </w:t>
      </w:r>
      <w:r w:rsidR="00C827C8" w:rsidRPr="00146860">
        <w:rPr>
          <w:rFonts w:ascii="Times New Roman" w:hAnsi="Times New Roman" w:cs="Times New Roman"/>
          <w:sz w:val="24"/>
          <w:szCs w:val="24"/>
        </w:rPr>
        <w:t>7.</w:t>
      </w:r>
      <w:r w:rsidR="00056CB6" w:rsidRPr="00146860">
        <w:rPr>
          <w:rFonts w:ascii="Times New Roman" w:hAnsi="Times New Roman" w:cs="Times New Roman"/>
          <w:sz w:val="24"/>
          <w:szCs w:val="24"/>
        </w:rPr>
        <w:t xml:space="preserve"> </w:t>
      </w:r>
      <w:r w:rsidR="00C827C8" w:rsidRPr="00146860">
        <w:rPr>
          <w:rFonts w:ascii="Times New Roman" w:hAnsi="Times New Roman" w:cs="Times New Roman"/>
          <w:sz w:val="24"/>
          <w:szCs w:val="24"/>
        </w:rPr>
        <w:t>klass</w:t>
      </w:r>
    </w:p>
    <w:p w14:paraId="168B7C1D" w14:textId="77777777" w:rsidR="003A228D" w:rsidRPr="00146860" w:rsidRDefault="003A228D" w:rsidP="000D1D94">
      <w:pPr>
        <w:spacing w:after="0" w:line="360" w:lineRule="auto"/>
        <w:ind w:left="720"/>
        <w:rPr>
          <w:rFonts w:ascii="Times New Roman" w:hAnsi="Times New Roman" w:cs="Times New Roman"/>
          <w:bCs/>
          <w:sz w:val="24"/>
          <w:szCs w:val="24"/>
        </w:rPr>
      </w:pPr>
    </w:p>
    <w:p w14:paraId="00252CEC" w14:textId="77777777" w:rsidR="004C6C83" w:rsidRPr="00146860" w:rsidRDefault="004C6C83" w:rsidP="000D1D94">
      <w:pPr>
        <w:spacing w:after="0" w:line="360" w:lineRule="auto"/>
        <w:ind w:left="720"/>
        <w:rPr>
          <w:rFonts w:ascii="Times New Roman" w:hAnsi="Times New Roman" w:cs="Times New Roman"/>
          <w:sz w:val="24"/>
          <w:szCs w:val="24"/>
        </w:rPr>
      </w:pPr>
      <w:r w:rsidRPr="00146860">
        <w:rPr>
          <w:rFonts w:ascii="Times New Roman" w:hAnsi="Times New Roman" w:cs="Times New Roman"/>
          <w:bCs/>
          <w:sz w:val="24"/>
          <w:szCs w:val="24"/>
          <w:u w:val="single"/>
        </w:rPr>
        <w:t>Õppekeskkond</w:t>
      </w:r>
      <w:r w:rsidR="003A228D" w:rsidRPr="00146860">
        <w:rPr>
          <w:rFonts w:ascii="Times New Roman" w:hAnsi="Times New Roman" w:cs="Times New Roman"/>
          <w:sz w:val="24"/>
          <w:szCs w:val="24"/>
        </w:rPr>
        <w:t>:</w:t>
      </w:r>
      <w:r w:rsidRPr="00146860">
        <w:rPr>
          <w:rFonts w:ascii="Times New Roman" w:hAnsi="Times New Roman" w:cs="Times New Roman"/>
          <w:sz w:val="24"/>
          <w:szCs w:val="24"/>
        </w:rPr>
        <w:t xml:space="preserve"> </w:t>
      </w:r>
      <w:r w:rsidR="00A276D6" w:rsidRPr="00146860">
        <w:rPr>
          <w:rFonts w:ascii="Times New Roman" w:hAnsi="Times New Roman" w:cs="Times New Roman"/>
          <w:sz w:val="24"/>
          <w:szCs w:val="24"/>
        </w:rPr>
        <w:t>klassiruumid</w:t>
      </w:r>
    </w:p>
    <w:p w14:paraId="2D38F8AE" w14:textId="77777777" w:rsidR="00B664FD" w:rsidRPr="00146860" w:rsidRDefault="00B664FD" w:rsidP="000D1D94">
      <w:pPr>
        <w:spacing w:after="0" w:line="360" w:lineRule="auto"/>
        <w:ind w:left="720"/>
        <w:rPr>
          <w:rFonts w:ascii="Times New Roman" w:hAnsi="Times New Roman" w:cs="Times New Roman"/>
          <w:sz w:val="24"/>
          <w:szCs w:val="24"/>
        </w:rPr>
      </w:pPr>
    </w:p>
    <w:p w14:paraId="7DA905B9" w14:textId="77777777" w:rsidR="004C6C83" w:rsidRPr="00146860" w:rsidRDefault="004C6C83" w:rsidP="000D1D94">
      <w:pPr>
        <w:spacing w:after="0" w:line="360" w:lineRule="auto"/>
        <w:ind w:left="720"/>
        <w:rPr>
          <w:rFonts w:ascii="Times New Roman" w:hAnsi="Times New Roman" w:cs="Times New Roman"/>
          <w:sz w:val="24"/>
          <w:szCs w:val="24"/>
          <w:u w:val="single"/>
        </w:rPr>
      </w:pPr>
      <w:r w:rsidRPr="00146860">
        <w:rPr>
          <w:rFonts w:ascii="Times New Roman" w:hAnsi="Times New Roman" w:cs="Times New Roman"/>
          <w:bCs/>
          <w:sz w:val="24"/>
          <w:szCs w:val="24"/>
          <w:u w:val="single"/>
        </w:rPr>
        <w:t>Õppetegevused</w:t>
      </w:r>
      <w:r w:rsidR="00B664FD" w:rsidRPr="00146860">
        <w:rPr>
          <w:rFonts w:ascii="Times New Roman" w:hAnsi="Times New Roman" w:cs="Times New Roman"/>
          <w:bCs/>
          <w:sz w:val="24"/>
          <w:szCs w:val="24"/>
        </w:rPr>
        <w:t>:</w:t>
      </w:r>
      <w:r w:rsidR="00DB18C8" w:rsidRPr="00146860">
        <w:rPr>
          <w:rFonts w:ascii="Times New Roman" w:hAnsi="Times New Roman" w:cs="Times New Roman"/>
          <w:sz w:val="24"/>
          <w:szCs w:val="24"/>
          <w:u w:val="single"/>
        </w:rPr>
        <w:t xml:space="preserve"> </w:t>
      </w:r>
    </w:p>
    <w:p w14:paraId="584D829E" w14:textId="77777777" w:rsidR="00A276D6" w:rsidRPr="00146860" w:rsidRDefault="00D810D2" w:rsidP="00A276D6">
      <w:pPr>
        <w:pStyle w:val="Loendilik"/>
        <w:numPr>
          <w:ilvl w:val="0"/>
          <w:numId w:val="8"/>
        </w:numPr>
        <w:tabs>
          <w:tab w:val="left" w:pos="1134"/>
          <w:tab w:val="left" w:pos="1418"/>
        </w:tabs>
        <w:spacing w:after="0" w:line="360" w:lineRule="auto"/>
        <w:ind w:left="709" w:firstLine="0"/>
        <w:rPr>
          <w:rFonts w:ascii="Times New Roman" w:hAnsi="Times New Roman" w:cs="Times New Roman"/>
          <w:sz w:val="24"/>
          <w:szCs w:val="24"/>
        </w:rPr>
      </w:pPr>
      <w:r w:rsidRPr="00146860">
        <w:rPr>
          <w:rFonts w:ascii="Times New Roman" w:hAnsi="Times New Roman" w:cs="Times New Roman"/>
          <w:sz w:val="24"/>
          <w:szCs w:val="24"/>
        </w:rPr>
        <w:t>m</w:t>
      </w:r>
      <w:r w:rsidR="00A276D6" w:rsidRPr="00146860">
        <w:rPr>
          <w:rFonts w:ascii="Times New Roman" w:hAnsi="Times New Roman" w:cs="Times New Roman"/>
          <w:sz w:val="24"/>
          <w:szCs w:val="24"/>
        </w:rPr>
        <w:t xml:space="preserve">ina-sõnumite kasutamine </w:t>
      </w:r>
      <w:r w:rsidRPr="00146860">
        <w:rPr>
          <w:rFonts w:ascii="Times New Roman" w:hAnsi="Times New Roman" w:cs="Times New Roman"/>
          <w:sz w:val="24"/>
          <w:szCs w:val="24"/>
        </w:rPr>
        <w:t>suhtlemisel;</w:t>
      </w:r>
    </w:p>
    <w:p w14:paraId="3098BD58" w14:textId="77777777" w:rsidR="00DB18C8" w:rsidRPr="00146860" w:rsidRDefault="00D810D2" w:rsidP="000D1D94">
      <w:pPr>
        <w:pStyle w:val="Loendilik"/>
        <w:numPr>
          <w:ilvl w:val="0"/>
          <w:numId w:val="8"/>
        </w:numPr>
        <w:tabs>
          <w:tab w:val="left" w:pos="1134"/>
          <w:tab w:val="left" w:pos="1418"/>
        </w:tabs>
        <w:spacing w:after="0" w:line="360" w:lineRule="auto"/>
        <w:ind w:left="709" w:firstLine="0"/>
        <w:rPr>
          <w:rFonts w:ascii="Times New Roman" w:hAnsi="Times New Roman" w:cs="Times New Roman"/>
          <w:sz w:val="24"/>
          <w:szCs w:val="24"/>
        </w:rPr>
      </w:pPr>
      <w:r w:rsidRPr="00146860">
        <w:rPr>
          <w:rFonts w:ascii="Times New Roman" w:hAnsi="Times New Roman" w:cs="Times New Roman"/>
          <w:sz w:val="24"/>
          <w:szCs w:val="24"/>
        </w:rPr>
        <w:t>s</w:t>
      </w:r>
      <w:r w:rsidR="00A276D6" w:rsidRPr="00146860">
        <w:rPr>
          <w:rFonts w:ascii="Times New Roman" w:hAnsi="Times New Roman" w:cs="Times New Roman"/>
          <w:sz w:val="24"/>
          <w:szCs w:val="24"/>
        </w:rPr>
        <w:t>ituatsioonikirjeldus</w:t>
      </w:r>
      <w:r w:rsidR="00AE3743" w:rsidRPr="00146860">
        <w:rPr>
          <w:rFonts w:ascii="Times New Roman" w:hAnsi="Times New Roman" w:cs="Times New Roman"/>
          <w:sz w:val="24"/>
          <w:szCs w:val="24"/>
        </w:rPr>
        <w:t xml:space="preserve"> ning selle</w:t>
      </w:r>
      <w:r w:rsidR="00A276D6" w:rsidRPr="00146860">
        <w:rPr>
          <w:rFonts w:ascii="Times New Roman" w:hAnsi="Times New Roman" w:cs="Times New Roman"/>
          <w:sz w:val="24"/>
          <w:szCs w:val="24"/>
        </w:rPr>
        <w:t xml:space="preserve">l </w:t>
      </w:r>
      <w:r w:rsidR="00AE3743" w:rsidRPr="00146860">
        <w:rPr>
          <w:rFonts w:ascii="Times New Roman" w:hAnsi="Times New Roman" w:cs="Times New Roman"/>
          <w:sz w:val="24"/>
          <w:szCs w:val="24"/>
        </w:rPr>
        <w:t>põhine</w:t>
      </w:r>
      <w:r w:rsidR="00A276D6" w:rsidRPr="00146860">
        <w:rPr>
          <w:rFonts w:ascii="Times New Roman" w:hAnsi="Times New Roman" w:cs="Times New Roman"/>
          <w:sz w:val="24"/>
          <w:szCs w:val="24"/>
        </w:rPr>
        <w:t>v arutelu ja</w:t>
      </w:r>
      <w:r w:rsidR="00AE3743" w:rsidRPr="00146860">
        <w:rPr>
          <w:rFonts w:ascii="Times New Roman" w:hAnsi="Times New Roman" w:cs="Times New Roman"/>
          <w:sz w:val="24"/>
          <w:szCs w:val="24"/>
        </w:rPr>
        <w:t xml:space="preserve"> eneseanalüüs</w:t>
      </w:r>
      <w:r w:rsidRPr="00146860">
        <w:rPr>
          <w:rFonts w:ascii="Times New Roman" w:hAnsi="Times New Roman" w:cs="Times New Roman"/>
          <w:sz w:val="24"/>
          <w:szCs w:val="24"/>
        </w:rPr>
        <w:t>;</w:t>
      </w:r>
    </w:p>
    <w:p w14:paraId="6EA4998E" w14:textId="77777777" w:rsidR="00AE3743" w:rsidRPr="00146860" w:rsidRDefault="00D810D2" w:rsidP="000D1D94">
      <w:pPr>
        <w:pStyle w:val="Loendilik"/>
        <w:numPr>
          <w:ilvl w:val="0"/>
          <w:numId w:val="8"/>
        </w:numPr>
        <w:tabs>
          <w:tab w:val="left" w:pos="1134"/>
          <w:tab w:val="left" w:pos="1418"/>
        </w:tabs>
        <w:spacing w:after="0" w:line="360" w:lineRule="auto"/>
        <w:ind w:left="709" w:firstLine="0"/>
        <w:rPr>
          <w:rFonts w:ascii="Times New Roman" w:hAnsi="Times New Roman" w:cs="Times New Roman"/>
          <w:sz w:val="24"/>
          <w:szCs w:val="24"/>
        </w:rPr>
      </w:pPr>
      <w:r w:rsidRPr="00146860">
        <w:rPr>
          <w:rFonts w:ascii="Times New Roman" w:hAnsi="Times New Roman" w:cs="Times New Roman"/>
          <w:sz w:val="24"/>
          <w:szCs w:val="24"/>
        </w:rPr>
        <w:t>k</w:t>
      </w:r>
      <w:r w:rsidR="00AE3743" w:rsidRPr="00146860">
        <w:rPr>
          <w:rFonts w:ascii="Times New Roman" w:hAnsi="Times New Roman" w:cs="Times New Roman"/>
          <w:sz w:val="24"/>
          <w:szCs w:val="24"/>
        </w:rPr>
        <w:t>atsed turvavöö vajalikkuse näitlikustamiseks</w:t>
      </w:r>
      <w:r w:rsidRPr="00146860">
        <w:rPr>
          <w:rFonts w:ascii="Times New Roman" w:hAnsi="Times New Roman" w:cs="Times New Roman"/>
          <w:sz w:val="24"/>
          <w:szCs w:val="24"/>
        </w:rPr>
        <w:t>;</w:t>
      </w:r>
    </w:p>
    <w:p w14:paraId="3BA3CC74" w14:textId="77777777" w:rsidR="00994FC1" w:rsidRPr="00146860" w:rsidRDefault="00D810D2" w:rsidP="000D1D94">
      <w:pPr>
        <w:pStyle w:val="Loendilik"/>
        <w:numPr>
          <w:ilvl w:val="0"/>
          <w:numId w:val="8"/>
        </w:numPr>
        <w:tabs>
          <w:tab w:val="left" w:pos="1134"/>
          <w:tab w:val="left" w:pos="1418"/>
        </w:tabs>
        <w:spacing w:after="0" w:line="360" w:lineRule="auto"/>
        <w:ind w:left="709" w:firstLine="0"/>
        <w:rPr>
          <w:rFonts w:ascii="Times New Roman" w:hAnsi="Times New Roman" w:cs="Times New Roman"/>
          <w:sz w:val="24"/>
          <w:szCs w:val="24"/>
        </w:rPr>
      </w:pPr>
      <w:r w:rsidRPr="00146860">
        <w:rPr>
          <w:rFonts w:ascii="Times New Roman" w:hAnsi="Times New Roman" w:cs="Times New Roman"/>
          <w:sz w:val="24"/>
          <w:szCs w:val="24"/>
        </w:rPr>
        <w:t>k</w:t>
      </w:r>
      <w:r w:rsidR="00A276D6" w:rsidRPr="00146860">
        <w:rPr>
          <w:rFonts w:ascii="Times New Roman" w:hAnsi="Times New Roman" w:cs="Times New Roman"/>
          <w:sz w:val="24"/>
          <w:szCs w:val="24"/>
        </w:rPr>
        <w:t>orrektse</w:t>
      </w:r>
      <w:r w:rsidR="00994FC1" w:rsidRPr="00146860">
        <w:rPr>
          <w:rFonts w:ascii="Times New Roman" w:hAnsi="Times New Roman" w:cs="Times New Roman"/>
          <w:sz w:val="24"/>
          <w:szCs w:val="24"/>
        </w:rPr>
        <w:t xml:space="preserve"> </w:t>
      </w:r>
      <w:r w:rsidR="00A276D6" w:rsidRPr="00146860">
        <w:rPr>
          <w:rFonts w:ascii="Times New Roman" w:hAnsi="Times New Roman" w:cs="Times New Roman"/>
          <w:sz w:val="24"/>
          <w:szCs w:val="24"/>
        </w:rPr>
        <w:t>turvavöö kinnitamise selgitamine ning</w:t>
      </w:r>
      <w:r w:rsidR="00994FC1" w:rsidRPr="00146860">
        <w:rPr>
          <w:rFonts w:ascii="Times New Roman" w:hAnsi="Times New Roman" w:cs="Times New Roman"/>
          <w:sz w:val="24"/>
          <w:szCs w:val="24"/>
        </w:rPr>
        <w:t xml:space="preserve"> harjutamine.</w:t>
      </w:r>
    </w:p>
    <w:p w14:paraId="15E75F53" w14:textId="77777777" w:rsidR="009C0F5E" w:rsidRPr="00146860" w:rsidRDefault="009C0F5E" w:rsidP="000D1D94">
      <w:pPr>
        <w:spacing w:after="0" w:line="360" w:lineRule="auto"/>
        <w:ind w:left="720"/>
        <w:rPr>
          <w:rFonts w:ascii="Times New Roman" w:hAnsi="Times New Roman" w:cs="Times New Roman"/>
          <w:bCs/>
          <w:sz w:val="24"/>
          <w:szCs w:val="24"/>
        </w:rPr>
      </w:pPr>
    </w:p>
    <w:p w14:paraId="6840BD2E" w14:textId="77777777" w:rsidR="004C6C83" w:rsidRPr="00146860" w:rsidRDefault="004C6C83" w:rsidP="000D1D94">
      <w:pPr>
        <w:spacing w:after="0" w:line="360" w:lineRule="auto"/>
        <w:ind w:left="720"/>
        <w:rPr>
          <w:rFonts w:ascii="Times New Roman" w:hAnsi="Times New Roman" w:cs="Times New Roman"/>
          <w:sz w:val="24"/>
          <w:szCs w:val="24"/>
        </w:rPr>
      </w:pPr>
      <w:r w:rsidRPr="00146860">
        <w:rPr>
          <w:rFonts w:ascii="Times New Roman" w:hAnsi="Times New Roman" w:cs="Times New Roman"/>
          <w:bCs/>
          <w:sz w:val="24"/>
          <w:szCs w:val="24"/>
          <w:u w:val="single"/>
        </w:rPr>
        <w:t>Õpitulemused</w:t>
      </w:r>
      <w:r w:rsidR="008E7E17" w:rsidRPr="00146860">
        <w:rPr>
          <w:rFonts w:ascii="Times New Roman" w:hAnsi="Times New Roman" w:cs="Times New Roman"/>
          <w:sz w:val="24"/>
          <w:szCs w:val="24"/>
        </w:rPr>
        <w:t>:</w:t>
      </w:r>
    </w:p>
    <w:p w14:paraId="16A6793C" w14:textId="77777777" w:rsidR="00D810D2" w:rsidRPr="00146860" w:rsidRDefault="00D810D2" w:rsidP="000D1D94">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õpilane kavandab ja viib läbi uurimuse;</w:t>
      </w:r>
    </w:p>
    <w:p w14:paraId="0B85BF61" w14:textId="77777777" w:rsidR="008E7E17" w:rsidRPr="00146860" w:rsidRDefault="00D810D2" w:rsidP="000D1D94">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w:t>
      </w:r>
      <w:r w:rsidR="0052514D" w:rsidRPr="00146860">
        <w:rPr>
          <w:rFonts w:ascii="Times New Roman" w:hAnsi="Times New Roman" w:cs="Times New Roman"/>
          <w:sz w:val="24"/>
          <w:szCs w:val="24"/>
        </w:rPr>
        <w:t xml:space="preserve">pilane </w:t>
      </w:r>
      <w:r w:rsidR="007F6260" w:rsidRPr="00146860">
        <w:rPr>
          <w:rFonts w:ascii="Times New Roman" w:hAnsi="Times New Roman" w:cs="Times New Roman"/>
          <w:sz w:val="24"/>
          <w:szCs w:val="24"/>
        </w:rPr>
        <w:t xml:space="preserve">oskab </w:t>
      </w:r>
      <w:r w:rsidRPr="00146860">
        <w:rPr>
          <w:rFonts w:ascii="Times New Roman" w:hAnsi="Times New Roman" w:cs="Times New Roman"/>
          <w:sz w:val="24"/>
          <w:szCs w:val="24"/>
        </w:rPr>
        <w:t xml:space="preserve">ennast arutelu käigus </w:t>
      </w:r>
      <w:r w:rsidR="0052514D" w:rsidRPr="00146860">
        <w:rPr>
          <w:rFonts w:ascii="Times New Roman" w:hAnsi="Times New Roman" w:cs="Times New Roman"/>
          <w:sz w:val="24"/>
          <w:szCs w:val="24"/>
        </w:rPr>
        <w:t xml:space="preserve">arusaadavalt väljendada ja oma seisukohti põhjendada; </w:t>
      </w:r>
    </w:p>
    <w:p w14:paraId="250B91C8" w14:textId="77777777" w:rsidR="008E7E17" w:rsidRPr="00146860" w:rsidRDefault="00D810D2" w:rsidP="000D1D94">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w:t>
      </w:r>
      <w:r w:rsidR="008E7E17" w:rsidRPr="00146860">
        <w:rPr>
          <w:rFonts w:ascii="Times New Roman" w:hAnsi="Times New Roman" w:cs="Times New Roman"/>
          <w:sz w:val="24"/>
          <w:szCs w:val="24"/>
        </w:rPr>
        <w:t xml:space="preserve">pilane </w:t>
      </w:r>
      <w:r w:rsidR="0052514D" w:rsidRPr="00146860">
        <w:rPr>
          <w:rFonts w:ascii="Times New Roman" w:hAnsi="Times New Roman" w:cs="Times New Roman"/>
          <w:sz w:val="24"/>
          <w:szCs w:val="24"/>
        </w:rPr>
        <w:t xml:space="preserve">mõistab, miks on turvavöö kinnitamine </w:t>
      </w:r>
      <w:r w:rsidR="00DE2F7C" w:rsidRPr="00146860">
        <w:rPr>
          <w:rFonts w:ascii="Times New Roman" w:hAnsi="Times New Roman" w:cs="Times New Roman"/>
          <w:sz w:val="24"/>
          <w:szCs w:val="24"/>
        </w:rPr>
        <w:t>vajalik</w:t>
      </w:r>
      <w:r w:rsidR="0052514D" w:rsidRPr="00146860">
        <w:rPr>
          <w:rFonts w:ascii="Times New Roman" w:hAnsi="Times New Roman" w:cs="Times New Roman"/>
          <w:sz w:val="24"/>
          <w:szCs w:val="24"/>
        </w:rPr>
        <w:t xml:space="preserve">; </w:t>
      </w:r>
    </w:p>
    <w:p w14:paraId="47E45935" w14:textId="77777777" w:rsidR="0052514D" w:rsidRPr="00146860" w:rsidRDefault="00D810D2" w:rsidP="000D1D94">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w:t>
      </w:r>
      <w:r w:rsidR="002A18D6" w:rsidRPr="00146860">
        <w:rPr>
          <w:rFonts w:ascii="Times New Roman" w:hAnsi="Times New Roman" w:cs="Times New Roman"/>
          <w:sz w:val="24"/>
          <w:szCs w:val="24"/>
        </w:rPr>
        <w:t xml:space="preserve">pilane </w:t>
      </w:r>
      <w:r w:rsidRPr="00146860">
        <w:rPr>
          <w:rFonts w:ascii="Times New Roman" w:hAnsi="Times New Roman" w:cs="Times New Roman"/>
          <w:sz w:val="24"/>
          <w:szCs w:val="24"/>
        </w:rPr>
        <w:t>kasutab mina-sõnumit oma seisukoha väljendamiseks</w:t>
      </w:r>
      <w:r w:rsidR="008E7E17" w:rsidRPr="00146860">
        <w:rPr>
          <w:rFonts w:ascii="Times New Roman" w:hAnsi="Times New Roman" w:cs="Times New Roman"/>
          <w:sz w:val="24"/>
          <w:szCs w:val="24"/>
        </w:rPr>
        <w:t>;</w:t>
      </w:r>
    </w:p>
    <w:p w14:paraId="1E3F1EE5" w14:textId="77777777" w:rsidR="008E7E17" w:rsidRPr="00146860" w:rsidRDefault="00D810D2" w:rsidP="000D1D94">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w:t>
      </w:r>
      <w:r w:rsidR="002A18D6" w:rsidRPr="00146860">
        <w:rPr>
          <w:rFonts w:ascii="Times New Roman" w:hAnsi="Times New Roman" w:cs="Times New Roman"/>
          <w:sz w:val="24"/>
          <w:szCs w:val="24"/>
        </w:rPr>
        <w:t xml:space="preserve">pilane </w:t>
      </w:r>
      <w:r w:rsidR="008E7E17" w:rsidRPr="00146860">
        <w:rPr>
          <w:rFonts w:ascii="Times New Roman" w:hAnsi="Times New Roman" w:cs="Times New Roman"/>
          <w:sz w:val="24"/>
          <w:szCs w:val="24"/>
        </w:rPr>
        <w:t>oskab turvavööd õigesti kinnitada</w:t>
      </w:r>
      <w:r w:rsidR="00106D98" w:rsidRPr="00146860">
        <w:rPr>
          <w:rFonts w:ascii="Times New Roman" w:hAnsi="Times New Roman" w:cs="Times New Roman"/>
          <w:sz w:val="24"/>
          <w:szCs w:val="24"/>
        </w:rPr>
        <w:t>.</w:t>
      </w:r>
    </w:p>
    <w:p w14:paraId="76910C75" w14:textId="77777777" w:rsidR="00920C6B" w:rsidRPr="00146860" w:rsidRDefault="00920C6B" w:rsidP="00920C6B">
      <w:pPr>
        <w:pStyle w:val="Loendilik"/>
        <w:spacing w:after="0" w:line="360" w:lineRule="auto"/>
        <w:rPr>
          <w:rFonts w:ascii="Times New Roman" w:hAnsi="Times New Roman" w:cs="Times New Roman"/>
          <w:sz w:val="24"/>
          <w:szCs w:val="24"/>
          <w:u w:val="single"/>
        </w:rPr>
      </w:pPr>
    </w:p>
    <w:p w14:paraId="3597D978" w14:textId="77777777" w:rsidR="00920C6B" w:rsidRPr="00146860" w:rsidRDefault="00920C6B" w:rsidP="00920C6B">
      <w:pPr>
        <w:pStyle w:val="Loendilik"/>
        <w:spacing w:after="0" w:line="360" w:lineRule="auto"/>
        <w:rPr>
          <w:rFonts w:ascii="Times New Roman" w:hAnsi="Times New Roman" w:cs="Times New Roman"/>
          <w:sz w:val="24"/>
          <w:szCs w:val="24"/>
        </w:rPr>
      </w:pPr>
      <w:r w:rsidRPr="00146860">
        <w:rPr>
          <w:rFonts w:ascii="Times New Roman" w:hAnsi="Times New Roman" w:cs="Times New Roman"/>
          <w:sz w:val="24"/>
          <w:szCs w:val="24"/>
          <w:u w:val="single"/>
        </w:rPr>
        <w:t>Üldpädevused</w:t>
      </w:r>
    </w:p>
    <w:p w14:paraId="1D7E98E7" w14:textId="77777777" w:rsidR="00920C6B" w:rsidRPr="00146860" w:rsidRDefault="00920C6B" w:rsidP="00920C6B">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 xml:space="preserve">Suhtluspädevus –  õpitakse ennast selgelt, asjakohaselt ja viisakalt väljendama, arvestades olukordi ja mõistes suhtluspartnereid; oma seisukohti esitama ja põhjendama. </w:t>
      </w:r>
    </w:p>
    <w:p w14:paraId="1CBC9443" w14:textId="77777777" w:rsidR="00920C6B" w:rsidRPr="00146860" w:rsidRDefault="00920C6B" w:rsidP="00920C6B">
      <w:pPr>
        <w:spacing w:after="0" w:line="360" w:lineRule="auto"/>
        <w:ind w:left="720"/>
        <w:rPr>
          <w:rFonts w:ascii="Times New Roman" w:hAnsi="Times New Roman" w:cs="Times New Roman"/>
          <w:sz w:val="24"/>
          <w:szCs w:val="24"/>
          <w:u w:val="single"/>
        </w:rPr>
      </w:pPr>
    </w:p>
    <w:p w14:paraId="0990869D" w14:textId="77777777" w:rsidR="00920C6B" w:rsidRPr="00146860" w:rsidRDefault="00920C6B" w:rsidP="00920C6B">
      <w:pPr>
        <w:spacing w:after="0" w:line="360" w:lineRule="auto"/>
        <w:ind w:left="720"/>
        <w:rPr>
          <w:rFonts w:ascii="Times New Roman" w:hAnsi="Times New Roman" w:cs="Times New Roman"/>
          <w:sz w:val="24"/>
          <w:szCs w:val="24"/>
          <w:u w:val="single"/>
        </w:rPr>
      </w:pPr>
      <w:r w:rsidRPr="00146860">
        <w:rPr>
          <w:rFonts w:ascii="Times New Roman" w:hAnsi="Times New Roman" w:cs="Times New Roman"/>
          <w:sz w:val="24"/>
          <w:szCs w:val="24"/>
          <w:u w:val="single"/>
        </w:rPr>
        <w:lastRenderedPageBreak/>
        <w:t>Lõiming</w:t>
      </w:r>
    </w:p>
    <w:p w14:paraId="0888F853" w14:textId="77777777" w:rsidR="00920C6B" w:rsidRPr="00146860" w:rsidRDefault="00532401" w:rsidP="00920C6B">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Loodusõpetus/f</w:t>
      </w:r>
      <w:r w:rsidR="00920C6B" w:rsidRPr="00146860">
        <w:rPr>
          <w:rFonts w:ascii="Times New Roman" w:hAnsi="Times New Roman" w:cs="Times New Roman"/>
          <w:sz w:val="24"/>
          <w:szCs w:val="24"/>
        </w:rPr>
        <w:t>üüsika: katsed jõu ja kiiruse</w:t>
      </w:r>
      <w:r w:rsidRPr="00146860">
        <w:rPr>
          <w:rFonts w:ascii="Times New Roman" w:hAnsi="Times New Roman" w:cs="Times New Roman"/>
          <w:sz w:val="24"/>
          <w:szCs w:val="24"/>
        </w:rPr>
        <w:t xml:space="preserve"> kohta</w:t>
      </w:r>
      <w:r w:rsidR="00920C6B" w:rsidRPr="00146860">
        <w:rPr>
          <w:rFonts w:ascii="Times New Roman" w:hAnsi="Times New Roman" w:cs="Times New Roman"/>
          <w:sz w:val="24"/>
          <w:szCs w:val="24"/>
        </w:rPr>
        <w:t xml:space="preserve"> </w:t>
      </w:r>
    </w:p>
    <w:p w14:paraId="09AB3FFA" w14:textId="77777777" w:rsidR="009C0F5E" w:rsidRPr="00146860" w:rsidRDefault="00532401" w:rsidP="00532401">
      <w:pPr>
        <w:pStyle w:val="Loendilik"/>
        <w:numPr>
          <w:ilvl w:val="0"/>
          <w:numId w:val="9"/>
        </w:numPr>
        <w:spacing w:after="0" w:line="360" w:lineRule="auto"/>
        <w:rPr>
          <w:rFonts w:ascii="Times New Roman" w:hAnsi="Times New Roman" w:cs="Times New Roman"/>
          <w:bCs/>
          <w:sz w:val="24"/>
          <w:szCs w:val="24"/>
        </w:rPr>
      </w:pPr>
      <w:r w:rsidRPr="00146860">
        <w:rPr>
          <w:rFonts w:ascii="Times New Roman" w:hAnsi="Times New Roman" w:cs="Times New Roman"/>
          <w:bCs/>
          <w:sz w:val="24"/>
          <w:szCs w:val="24"/>
        </w:rPr>
        <w:t>Inimeseõpetus: Mina-sõnumi esitamine</w:t>
      </w:r>
    </w:p>
    <w:p w14:paraId="09C219AA" w14:textId="77777777" w:rsidR="00532401" w:rsidRPr="00146860" w:rsidRDefault="00532401" w:rsidP="00532401">
      <w:pPr>
        <w:pStyle w:val="Loendilik"/>
        <w:numPr>
          <w:ilvl w:val="0"/>
          <w:numId w:val="9"/>
        </w:numPr>
        <w:spacing w:after="0" w:line="360" w:lineRule="auto"/>
        <w:rPr>
          <w:rFonts w:ascii="Times New Roman" w:hAnsi="Times New Roman" w:cs="Times New Roman"/>
          <w:bCs/>
          <w:sz w:val="24"/>
          <w:szCs w:val="24"/>
        </w:rPr>
      </w:pPr>
      <w:r w:rsidRPr="00146860">
        <w:rPr>
          <w:rFonts w:ascii="Times New Roman" w:hAnsi="Times New Roman" w:cs="Times New Roman"/>
          <w:bCs/>
          <w:sz w:val="24"/>
          <w:szCs w:val="24"/>
        </w:rPr>
        <w:t>Eesti keel: uurimistöö kavandamine ja vormistamine</w:t>
      </w:r>
    </w:p>
    <w:p w14:paraId="765F38F1" w14:textId="77777777" w:rsidR="00532401" w:rsidRPr="00146860" w:rsidRDefault="00532401" w:rsidP="00532401">
      <w:pPr>
        <w:pStyle w:val="Loendilik"/>
        <w:numPr>
          <w:ilvl w:val="0"/>
          <w:numId w:val="9"/>
        </w:numPr>
        <w:spacing w:after="0" w:line="360" w:lineRule="auto"/>
        <w:rPr>
          <w:rFonts w:ascii="Times New Roman" w:hAnsi="Times New Roman" w:cs="Times New Roman"/>
          <w:bCs/>
          <w:sz w:val="24"/>
          <w:szCs w:val="24"/>
        </w:rPr>
      </w:pPr>
      <w:r w:rsidRPr="00146860">
        <w:rPr>
          <w:rFonts w:ascii="Times New Roman" w:hAnsi="Times New Roman" w:cs="Times New Roman"/>
          <w:bCs/>
          <w:sz w:val="24"/>
          <w:szCs w:val="24"/>
        </w:rPr>
        <w:t>Matemaatika: diagrammide koostamine, protsendi arvutamine</w:t>
      </w:r>
    </w:p>
    <w:p w14:paraId="3E185981" w14:textId="77777777" w:rsidR="00532401" w:rsidRPr="00146860" w:rsidRDefault="00532401" w:rsidP="00532401">
      <w:pPr>
        <w:pStyle w:val="Loendilik"/>
        <w:spacing w:after="0" w:line="360" w:lineRule="auto"/>
        <w:ind w:left="1080"/>
        <w:rPr>
          <w:rFonts w:ascii="Times New Roman" w:hAnsi="Times New Roman" w:cs="Times New Roman"/>
          <w:bCs/>
          <w:sz w:val="24"/>
          <w:szCs w:val="24"/>
        </w:rPr>
      </w:pPr>
    </w:p>
    <w:p w14:paraId="472E8FB1" w14:textId="77777777" w:rsidR="00DE2F7C" w:rsidRPr="00146860" w:rsidRDefault="008E7E17" w:rsidP="00DE2F7C">
      <w:pPr>
        <w:spacing w:after="0" w:line="360" w:lineRule="auto"/>
        <w:ind w:left="720"/>
        <w:rPr>
          <w:rFonts w:ascii="Times New Roman" w:hAnsi="Times New Roman" w:cs="Times New Roman"/>
          <w:sz w:val="24"/>
          <w:szCs w:val="24"/>
        </w:rPr>
      </w:pPr>
      <w:r w:rsidRPr="00146860">
        <w:rPr>
          <w:rFonts w:ascii="Times New Roman" w:hAnsi="Times New Roman" w:cs="Times New Roman"/>
          <w:bCs/>
          <w:sz w:val="24"/>
          <w:szCs w:val="24"/>
          <w:u w:val="single"/>
        </w:rPr>
        <w:t>Hindamine</w:t>
      </w:r>
    </w:p>
    <w:p w14:paraId="604B4D5E" w14:textId="77777777" w:rsidR="008E7E17" w:rsidRPr="00146860" w:rsidRDefault="00D810D2" w:rsidP="000D1D94">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Õpetaja hindab</w:t>
      </w:r>
      <w:r w:rsidR="008E7E17" w:rsidRPr="00146860">
        <w:rPr>
          <w:rFonts w:ascii="Times New Roman" w:hAnsi="Times New Roman" w:cs="Times New Roman"/>
          <w:sz w:val="24"/>
          <w:szCs w:val="24"/>
        </w:rPr>
        <w:t xml:space="preserve"> </w:t>
      </w:r>
      <w:r w:rsidR="00DE2F7C" w:rsidRPr="00146860">
        <w:rPr>
          <w:rFonts w:ascii="Times New Roman" w:hAnsi="Times New Roman" w:cs="Times New Roman"/>
          <w:sz w:val="24"/>
          <w:szCs w:val="24"/>
        </w:rPr>
        <w:t>õpilaste aktiivsust</w:t>
      </w:r>
      <w:r w:rsidRPr="00146860">
        <w:rPr>
          <w:rFonts w:ascii="Times New Roman" w:hAnsi="Times New Roman" w:cs="Times New Roman"/>
          <w:sz w:val="24"/>
          <w:szCs w:val="24"/>
        </w:rPr>
        <w:t xml:space="preserve"> arutelus</w:t>
      </w:r>
      <w:r w:rsidR="00DE2F7C" w:rsidRPr="00146860">
        <w:rPr>
          <w:rFonts w:ascii="Times New Roman" w:hAnsi="Times New Roman" w:cs="Times New Roman"/>
          <w:sz w:val="24"/>
          <w:szCs w:val="24"/>
        </w:rPr>
        <w:t>, eneseväljendusoskust, seisukohtade põhjendamist ja kaitsmist</w:t>
      </w:r>
      <w:r w:rsidRPr="00146860">
        <w:rPr>
          <w:rFonts w:ascii="Times New Roman" w:hAnsi="Times New Roman" w:cs="Times New Roman"/>
          <w:sz w:val="24"/>
          <w:szCs w:val="24"/>
        </w:rPr>
        <w:t xml:space="preserve"> ning hoiakuid turvavöö vajalikkuse osas</w:t>
      </w:r>
      <w:r w:rsidR="008E7E17" w:rsidRPr="00146860">
        <w:rPr>
          <w:rFonts w:ascii="Times New Roman" w:hAnsi="Times New Roman" w:cs="Times New Roman"/>
          <w:sz w:val="24"/>
          <w:szCs w:val="24"/>
        </w:rPr>
        <w:t>.</w:t>
      </w:r>
    </w:p>
    <w:p w14:paraId="43E407B5" w14:textId="77777777" w:rsidR="004A55E1" w:rsidRPr="00146860" w:rsidRDefault="004A55E1" w:rsidP="000D1D94">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Õpetaja hindab õpilaste mina-</w:t>
      </w:r>
      <w:r w:rsidR="007E158C" w:rsidRPr="00146860">
        <w:rPr>
          <w:rFonts w:ascii="Times New Roman" w:hAnsi="Times New Roman" w:cs="Times New Roman"/>
          <w:sz w:val="24"/>
          <w:szCs w:val="24"/>
        </w:rPr>
        <w:t>sõnumi kasutamist</w:t>
      </w:r>
      <w:r w:rsidR="00BD4D70" w:rsidRPr="00146860">
        <w:rPr>
          <w:rFonts w:ascii="Times New Roman" w:hAnsi="Times New Roman" w:cs="Times New Roman"/>
          <w:sz w:val="24"/>
          <w:szCs w:val="24"/>
        </w:rPr>
        <w:t xml:space="preserve"> töölehel</w:t>
      </w:r>
      <w:r w:rsidR="007D0C0C" w:rsidRPr="00146860">
        <w:rPr>
          <w:rFonts w:ascii="Times New Roman" w:hAnsi="Times New Roman" w:cs="Times New Roman"/>
          <w:sz w:val="24"/>
          <w:szCs w:val="24"/>
        </w:rPr>
        <w:t>.</w:t>
      </w:r>
    </w:p>
    <w:p w14:paraId="1E088E90" w14:textId="77777777" w:rsidR="00DD0185" w:rsidRPr="00146860" w:rsidRDefault="00DE2F7C" w:rsidP="00DE2F7C">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w:t>
      </w:r>
      <w:r w:rsidR="006E76F8" w:rsidRPr="00146860">
        <w:rPr>
          <w:rFonts w:ascii="Times New Roman" w:hAnsi="Times New Roman" w:cs="Times New Roman"/>
          <w:sz w:val="24"/>
          <w:szCs w:val="24"/>
        </w:rPr>
        <w:t>pilased</w:t>
      </w:r>
      <w:r w:rsidRPr="00146860">
        <w:rPr>
          <w:rFonts w:ascii="Times New Roman" w:hAnsi="Times New Roman" w:cs="Times New Roman"/>
          <w:sz w:val="24"/>
          <w:szCs w:val="24"/>
        </w:rPr>
        <w:t xml:space="preserve"> hindavad kaasõpilaste turvavöö kinnitamise korrektsust </w:t>
      </w:r>
      <w:r w:rsidR="00106D98" w:rsidRPr="00146860">
        <w:rPr>
          <w:rFonts w:ascii="Times New Roman" w:hAnsi="Times New Roman" w:cs="Times New Roman"/>
          <w:sz w:val="24"/>
          <w:szCs w:val="24"/>
        </w:rPr>
        <w:t xml:space="preserve">(õige kõrgus, keerdudeta, järelpingutus) </w:t>
      </w:r>
      <w:r w:rsidRPr="00146860">
        <w:rPr>
          <w:rFonts w:ascii="Times New Roman" w:hAnsi="Times New Roman" w:cs="Times New Roman"/>
          <w:sz w:val="24"/>
          <w:szCs w:val="24"/>
        </w:rPr>
        <w:t>ja panust rühmatöösse</w:t>
      </w:r>
      <w:r w:rsidR="004A2EB7" w:rsidRPr="00146860">
        <w:rPr>
          <w:rFonts w:ascii="Times New Roman" w:hAnsi="Times New Roman" w:cs="Times New Roman"/>
          <w:sz w:val="24"/>
          <w:szCs w:val="24"/>
        </w:rPr>
        <w:t>.</w:t>
      </w:r>
    </w:p>
    <w:p w14:paraId="4951DBB1" w14:textId="77777777" w:rsidR="009C0F5E" w:rsidRPr="00146860" w:rsidRDefault="009C0F5E" w:rsidP="00F73BFE">
      <w:pPr>
        <w:spacing w:after="0" w:line="360" w:lineRule="auto"/>
        <w:rPr>
          <w:rFonts w:ascii="Times New Roman" w:hAnsi="Times New Roman" w:cs="Times New Roman"/>
          <w:sz w:val="24"/>
          <w:szCs w:val="24"/>
        </w:rPr>
      </w:pPr>
    </w:p>
    <w:p w14:paraId="6465E3AD" w14:textId="77777777" w:rsidR="004C6C83" w:rsidRPr="00146860" w:rsidRDefault="004C6C83" w:rsidP="000D1D94">
      <w:pPr>
        <w:pStyle w:val="Loendilik"/>
        <w:spacing w:after="0" w:line="360" w:lineRule="auto"/>
        <w:rPr>
          <w:rFonts w:ascii="Times New Roman" w:hAnsi="Times New Roman" w:cs="Times New Roman"/>
          <w:sz w:val="24"/>
          <w:szCs w:val="24"/>
          <w:u w:val="single"/>
        </w:rPr>
      </w:pPr>
      <w:r w:rsidRPr="00146860">
        <w:rPr>
          <w:rFonts w:ascii="Times New Roman" w:hAnsi="Times New Roman" w:cs="Times New Roman"/>
          <w:sz w:val="24"/>
          <w:szCs w:val="24"/>
          <w:u w:val="single"/>
        </w:rPr>
        <w:t>Õppetegevused</w:t>
      </w:r>
    </w:p>
    <w:p w14:paraId="33DC3D8A" w14:textId="77777777" w:rsidR="00322D37" w:rsidRPr="00146860" w:rsidRDefault="00322D37" w:rsidP="00A57973">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 xml:space="preserve">Mina-sõnumid. Õpilased harjutavad, kuidas enda soove arusaadavaks teha, kui </w:t>
      </w:r>
      <w:r w:rsidR="00A57973" w:rsidRPr="00146860">
        <w:rPr>
          <w:rFonts w:ascii="Times New Roman" w:hAnsi="Times New Roman" w:cs="Times New Roman"/>
          <w:sz w:val="24"/>
          <w:szCs w:val="24"/>
        </w:rPr>
        <w:t xml:space="preserve">näiteks enda ja sõbra arvamused lähevad lahku. </w:t>
      </w:r>
    </w:p>
    <w:p w14:paraId="23319ADF" w14:textId="77777777" w:rsidR="00322D37" w:rsidRPr="00146860" w:rsidRDefault="00A57973" w:rsidP="00322D37">
      <w:pPr>
        <w:pStyle w:val="Loendilik"/>
        <w:spacing w:after="0" w:line="360" w:lineRule="auto"/>
        <w:ind w:left="1080"/>
        <w:rPr>
          <w:rFonts w:ascii="Times New Roman" w:hAnsi="Times New Roman" w:cs="Times New Roman"/>
          <w:sz w:val="24"/>
          <w:szCs w:val="24"/>
        </w:rPr>
      </w:pPr>
      <w:r w:rsidRPr="00146860">
        <w:rPr>
          <w:rFonts w:ascii="Times New Roman" w:hAnsi="Times New Roman" w:cs="Times New Roman"/>
          <w:sz w:val="24"/>
          <w:szCs w:val="24"/>
        </w:rPr>
        <w:t>Materjali</w:t>
      </w:r>
      <w:r w:rsidR="00322D37" w:rsidRPr="00146860">
        <w:rPr>
          <w:rFonts w:ascii="Times New Roman" w:hAnsi="Times New Roman" w:cs="Times New Roman"/>
          <w:sz w:val="24"/>
          <w:szCs w:val="24"/>
        </w:rPr>
        <w:t>d</w:t>
      </w:r>
      <w:r w:rsidRPr="00146860">
        <w:rPr>
          <w:rFonts w:ascii="Times New Roman" w:hAnsi="Times New Roman" w:cs="Times New Roman"/>
          <w:sz w:val="24"/>
          <w:szCs w:val="24"/>
        </w:rPr>
        <w:t xml:space="preserve">: </w:t>
      </w:r>
    </w:p>
    <w:p w14:paraId="410F1848" w14:textId="77777777" w:rsidR="00322D37" w:rsidRPr="00146860" w:rsidRDefault="00E627DB" w:rsidP="00322D37">
      <w:pPr>
        <w:pStyle w:val="Loendilik"/>
        <w:numPr>
          <w:ilvl w:val="0"/>
          <w:numId w:val="11"/>
        </w:numPr>
        <w:spacing w:after="0" w:line="360" w:lineRule="auto"/>
        <w:rPr>
          <w:rFonts w:ascii="Times New Roman" w:hAnsi="Times New Roman" w:cs="Times New Roman"/>
          <w:sz w:val="24"/>
          <w:szCs w:val="24"/>
        </w:rPr>
      </w:pPr>
      <w:hyperlink r:id="rId5" w:history="1">
        <w:r w:rsidR="00322D37" w:rsidRPr="00146860">
          <w:rPr>
            <w:rStyle w:val="Hperlink"/>
            <w:rFonts w:ascii="Times New Roman" w:hAnsi="Times New Roman" w:cs="Times New Roman"/>
            <w:sz w:val="24"/>
            <w:szCs w:val="24"/>
          </w:rPr>
          <w:t>http://e-ope.khk.ee/ek/kommunikatsioonII/kehtestamine.pdf</w:t>
        </w:r>
      </w:hyperlink>
    </w:p>
    <w:p w14:paraId="14B2CCA6" w14:textId="77777777" w:rsidR="004C6C83" w:rsidRPr="00146860" w:rsidRDefault="00322D37" w:rsidP="000D1D94">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 xml:space="preserve">Rühmaarutelu ja töölehe täitmine. </w:t>
      </w:r>
      <w:r w:rsidR="006A6ED2" w:rsidRPr="00146860">
        <w:rPr>
          <w:rFonts w:ascii="Times New Roman" w:hAnsi="Times New Roman" w:cs="Times New Roman"/>
          <w:sz w:val="24"/>
          <w:szCs w:val="24"/>
        </w:rPr>
        <w:t>Õpilased saavad</w:t>
      </w:r>
      <w:r w:rsidR="008749A3" w:rsidRPr="00146860">
        <w:rPr>
          <w:rFonts w:ascii="Times New Roman" w:hAnsi="Times New Roman" w:cs="Times New Roman"/>
          <w:sz w:val="24"/>
          <w:szCs w:val="24"/>
        </w:rPr>
        <w:t xml:space="preserve"> individuaalselt</w:t>
      </w:r>
      <w:r w:rsidR="006A6ED2" w:rsidRPr="00146860">
        <w:rPr>
          <w:rFonts w:ascii="Times New Roman" w:hAnsi="Times New Roman" w:cs="Times New Roman"/>
          <w:sz w:val="24"/>
          <w:szCs w:val="24"/>
        </w:rPr>
        <w:t xml:space="preserve"> töölehe</w:t>
      </w:r>
      <w:r w:rsidR="00C71D1F" w:rsidRPr="00146860">
        <w:rPr>
          <w:rFonts w:ascii="Times New Roman" w:hAnsi="Times New Roman" w:cs="Times New Roman"/>
          <w:sz w:val="24"/>
          <w:szCs w:val="24"/>
        </w:rPr>
        <w:t xml:space="preserve"> (Lisa 1</w:t>
      </w:r>
      <w:r w:rsidR="00B70AB0" w:rsidRPr="00146860">
        <w:rPr>
          <w:rFonts w:ascii="Times New Roman" w:hAnsi="Times New Roman" w:cs="Times New Roman"/>
          <w:sz w:val="24"/>
          <w:szCs w:val="24"/>
        </w:rPr>
        <w:t>)</w:t>
      </w:r>
      <w:r w:rsidRPr="00146860">
        <w:rPr>
          <w:rFonts w:ascii="Times New Roman" w:hAnsi="Times New Roman" w:cs="Times New Roman"/>
          <w:sz w:val="24"/>
          <w:szCs w:val="24"/>
        </w:rPr>
        <w:t>, kuid istuvad neljaliikmelistes rühmades</w:t>
      </w:r>
      <w:r w:rsidR="00021D8C" w:rsidRPr="00146860">
        <w:rPr>
          <w:rFonts w:ascii="Times New Roman" w:hAnsi="Times New Roman" w:cs="Times New Roman"/>
          <w:sz w:val="24"/>
          <w:szCs w:val="24"/>
        </w:rPr>
        <w:t>. Õpilased l</w:t>
      </w:r>
      <w:r w:rsidR="006A6ED2" w:rsidRPr="00146860">
        <w:rPr>
          <w:rFonts w:ascii="Times New Roman" w:hAnsi="Times New Roman" w:cs="Times New Roman"/>
          <w:sz w:val="24"/>
          <w:szCs w:val="24"/>
        </w:rPr>
        <w:t>oevad töölehelt</w:t>
      </w:r>
      <w:r w:rsidR="00C827C8" w:rsidRPr="00146860">
        <w:rPr>
          <w:rFonts w:ascii="Times New Roman" w:hAnsi="Times New Roman" w:cs="Times New Roman"/>
          <w:sz w:val="24"/>
          <w:szCs w:val="24"/>
        </w:rPr>
        <w:t xml:space="preserve"> teksti</w:t>
      </w:r>
      <w:r w:rsidR="00A51F3D" w:rsidRPr="00146860">
        <w:rPr>
          <w:rFonts w:ascii="Times New Roman" w:hAnsi="Times New Roman" w:cs="Times New Roman"/>
          <w:sz w:val="24"/>
          <w:szCs w:val="24"/>
        </w:rPr>
        <w:t>, arutlevad rühmades ja</w:t>
      </w:r>
      <w:r w:rsidR="00C827C8" w:rsidRPr="00146860">
        <w:rPr>
          <w:rFonts w:ascii="Times New Roman" w:hAnsi="Times New Roman" w:cs="Times New Roman"/>
          <w:sz w:val="24"/>
          <w:szCs w:val="24"/>
        </w:rPr>
        <w:t xml:space="preserve"> </w:t>
      </w:r>
      <w:r w:rsidR="00A51F3D" w:rsidRPr="00146860">
        <w:rPr>
          <w:rFonts w:ascii="Times New Roman" w:hAnsi="Times New Roman" w:cs="Times New Roman"/>
          <w:sz w:val="24"/>
          <w:szCs w:val="24"/>
        </w:rPr>
        <w:t>täidavad töölehe</w:t>
      </w:r>
      <w:r w:rsidR="00820F5A" w:rsidRPr="00146860">
        <w:rPr>
          <w:rFonts w:ascii="Times New Roman" w:hAnsi="Times New Roman" w:cs="Times New Roman"/>
          <w:sz w:val="24"/>
          <w:szCs w:val="24"/>
        </w:rPr>
        <w:t xml:space="preserve">. </w:t>
      </w:r>
      <w:r w:rsidR="00C71D1F" w:rsidRPr="00146860">
        <w:rPr>
          <w:rFonts w:ascii="Times New Roman" w:hAnsi="Times New Roman" w:cs="Times New Roman"/>
          <w:sz w:val="24"/>
          <w:szCs w:val="24"/>
        </w:rPr>
        <w:t>Tunni</w:t>
      </w:r>
      <w:r w:rsidR="00B8474C" w:rsidRPr="00146860">
        <w:rPr>
          <w:rFonts w:ascii="Times New Roman" w:hAnsi="Times New Roman" w:cs="Times New Roman"/>
          <w:sz w:val="24"/>
          <w:szCs w:val="24"/>
        </w:rPr>
        <w:t xml:space="preserve"> lõpus </w:t>
      </w:r>
      <w:r w:rsidR="000A7CBF" w:rsidRPr="00146860">
        <w:rPr>
          <w:rFonts w:ascii="Times New Roman" w:hAnsi="Times New Roman" w:cs="Times New Roman"/>
          <w:sz w:val="24"/>
          <w:szCs w:val="24"/>
        </w:rPr>
        <w:t xml:space="preserve">koostatakse klassiga ühine Venni diagramm ja </w:t>
      </w:r>
      <w:r w:rsidR="00B8474C" w:rsidRPr="00146860">
        <w:rPr>
          <w:rFonts w:ascii="Times New Roman" w:hAnsi="Times New Roman" w:cs="Times New Roman"/>
          <w:sz w:val="24"/>
          <w:szCs w:val="24"/>
        </w:rPr>
        <w:t>teha</w:t>
      </w:r>
      <w:r w:rsidR="000A7CBF" w:rsidRPr="00146860">
        <w:rPr>
          <w:rFonts w:ascii="Times New Roman" w:hAnsi="Times New Roman" w:cs="Times New Roman"/>
          <w:sz w:val="24"/>
          <w:szCs w:val="24"/>
        </w:rPr>
        <w:t>kse koos õpetajaga</w:t>
      </w:r>
      <w:r w:rsidR="00820F5A" w:rsidRPr="00146860">
        <w:rPr>
          <w:rFonts w:ascii="Times New Roman" w:hAnsi="Times New Roman" w:cs="Times New Roman"/>
          <w:sz w:val="24"/>
          <w:szCs w:val="24"/>
        </w:rPr>
        <w:t xml:space="preserve"> kokkuvõte</w:t>
      </w:r>
      <w:r w:rsidR="000A7CBF" w:rsidRPr="00146860">
        <w:rPr>
          <w:rFonts w:ascii="Times New Roman" w:hAnsi="Times New Roman" w:cs="Times New Roman"/>
          <w:sz w:val="24"/>
          <w:szCs w:val="24"/>
        </w:rPr>
        <w:t xml:space="preserve"> turvavöö kinnitamata jätmise põhjustest ning arutletakse, kuidas neid </w:t>
      </w:r>
      <w:r w:rsidR="00FE702A" w:rsidRPr="00146860">
        <w:rPr>
          <w:rFonts w:ascii="Times New Roman" w:hAnsi="Times New Roman" w:cs="Times New Roman"/>
          <w:sz w:val="24"/>
          <w:szCs w:val="24"/>
        </w:rPr>
        <w:t xml:space="preserve">põhjuseid </w:t>
      </w:r>
      <w:r w:rsidR="000A7CBF" w:rsidRPr="00146860">
        <w:rPr>
          <w:rFonts w:ascii="Times New Roman" w:hAnsi="Times New Roman" w:cs="Times New Roman"/>
          <w:sz w:val="24"/>
          <w:szCs w:val="24"/>
        </w:rPr>
        <w:t>saaks ületada.</w:t>
      </w:r>
    </w:p>
    <w:p w14:paraId="2A61CB35" w14:textId="1E7EE5C7" w:rsidR="001336DE" w:rsidRPr="00146860" w:rsidRDefault="009A5253" w:rsidP="00A51F3D">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Katse</w:t>
      </w:r>
      <w:r w:rsidR="00322D37" w:rsidRPr="00146860">
        <w:rPr>
          <w:rFonts w:ascii="Times New Roman" w:hAnsi="Times New Roman" w:cs="Times New Roman"/>
          <w:sz w:val="24"/>
          <w:szCs w:val="24"/>
        </w:rPr>
        <w:t xml:space="preserve">. Katse eesmärgiks on </w:t>
      </w:r>
      <w:r w:rsidRPr="00146860">
        <w:rPr>
          <w:rFonts w:ascii="Times New Roman" w:hAnsi="Times New Roman" w:cs="Times New Roman"/>
          <w:sz w:val="24"/>
          <w:szCs w:val="24"/>
        </w:rPr>
        <w:t>näidata praktiliselt, kas ja kuidas turvavöö kaitseb liiklusõnnetuse korral suurel ja väiksel kiirusel. Katseks</w:t>
      </w:r>
      <w:r w:rsidR="00FC2892" w:rsidRPr="00146860">
        <w:rPr>
          <w:rFonts w:ascii="Times New Roman" w:hAnsi="Times New Roman" w:cs="Times New Roman"/>
          <w:sz w:val="24"/>
          <w:szCs w:val="24"/>
        </w:rPr>
        <w:t xml:space="preserve"> (mille kohta leiate video siit </w:t>
      </w:r>
      <w:hyperlink r:id="rId6" w:history="1">
        <w:r w:rsidR="003E4DA1" w:rsidRPr="00146860">
          <w:rPr>
            <w:rStyle w:val="Hperlink"/>
            <w:rFonts w:ascii="Times New Roman" w:hAnsi="Times New Roman" w:cs="Times New Roman"/>
            <w:sz w:val="24"/>
            <w:szCs w:val="24"/>
          </w:rPr>
          <w:t>https://www.youtube.com/watch?v=</w:t>
        </w:r>
        <w:r w:rsidR="003E4DA1" w:rsidRPr="00146860">
          <w:rPr>
            <w:rStyle w:val="Hperlink"/>
            <w:rFonts w:ascii="Times New Roman" w:hAnsi="Times New Roman" w:cs="Times New Roman"/>
            <w:sz w:val="24"/>
            <w:szCs w:val="24"/>
          </w:rPr>
          <w:t>B</w:t>
        </w:r>
        <w:r w:rsidR="003E4DA1" w:rsidRPr="00146860">
          <w:rPr>
            <w:rStyle w:val="Hperlink"/>
            <w:rFonts w:ascii="Times New Roman" w:hAnsi="Times New Roman" w:cs="Times New Roman"/>
            <w:sz w:val="24"/>
            <w:szCs w:val="24"/>
          </w:rPr>
          <w:t>jmEOdl3j1I</w:t>
        </w:r>
      </w:hyperlink>
      <w:r w:rsidR="00FC2892" w:rsidRPr="00146860">
        <w:rPr>
          <w:rFonts w:ascii="Times New Roman" w:hAnsi="Times New Roman" w:cs="Times New Roman"/>
          <w:sz w:val="24"/>
          <w:szCs w:val="24"/>
        </w:rPr>
        <w:t>)</w:t>
      </w:r>
      <w:r w:rsidR="003E4DA1" w:rsidRPr="00146860">
        <w:rPr>
          <w:rFonts w:ascii="Times New Roman" w:hAnsi="Times New Roman" w:cs="Times New Roman"/>
          <w:sz w:val="24"/>
          <w:szCs w:val="24"/>
        </w:rPr>
        <w:t xml:space="preserve"> </w:t>
      </w:r>
      <w:r w:rsidRPr="00146860">
        <w:rPr>
          <w:rFonts w:ascii="Times New Roman" w:hAnsi="Times New Roman" w:cs="Times New Roman"/>
          <w:sz w:val="24"/>
          <w:szCs w:val="24"/>
        </w:rPr>
        <w:t>on vaja turvavööga (</w:t>
      </w:r>
      <w:r w:rsidR="00365608" w:rsidRPr="00146860">
        <w:rPr>
          <w:rFonts w:ascii="Times New Roman" w:hAnsi="Times New Roman" w:cs="Times New Roman"/>
          <w:sz w:val="24"/>
          <w:szCs w:val="24"/>
        </w:rPr>
        <w:t xml:space="preserve">nt </w:t>
      </w:r>
      <w:r w:rsidRPr="00146860">
        <w:rPr>
          <w:rFonts w:ascii="Times New Roman" w:hAnsi="Times New Roman" w:cs="Times New Roman"/>
          <w:sz w:val="24"/>
          <w:szCs w:val="24"/>
        </w:rPr>
        <w:t>pael</w:t>
      </w:r>
      <w:r w:rsidR="00365608" w:rsidRPr="00146860">
        <w:rPr>
          <w:rFonts w:ascii="Times New Roman" w:hAnsi="Times New Roman" w:cs="Times New Roman"/>
          <w:sz w:val="24"/>
          <w:szCs w:val="24"/>
        </w:rPr>
        <w:t>aga</w:t>
      </w:r>
      <w:r w:rsidRPr="00146860">
        <w:rPr>
          <w:rFonts w:ascii="Times New Roman" w:hAnsi="Times New Roman" w:cs="Times New Roman"/>
          <w:sz w:val="24"/>
          <w:szCs w:val="24"/>
        </w:rPr>
        <w:t xml:space="preserve">) </w:t>
      </w:r>
      <w:r w:rsidR="00FC2892" w:rsidRPr="00146860">
        <w:rPr>
          <w:rFonts w:ascii="Times New Roman" w:hAnsi="Times New Roman" w:cs="Times New Roman"/>
          <w:sz w:val="24"/>
          <w:szCs w:val="24"/>
        </w:rPr>
        <w:t>katuseta mudel</w:t>
      </w:r>
      <w:r w:rsidR="009A7A9C" w:rsidRPr="00146860">
        <w:rPr>
          <w:rFonts w:ascii="Times New Roman" w:hAnsi="Times New Roman" w:cs="Times New Roman"/>
          <w:sz w:val="24"/>
          <w:szCs w:val="24"/>
        </w:rPr>
        <w:t>autot</w:t>
      </w:r>
      <w:r w:rsidRPr="00146860">
        <w:rPr>
          <w:rFonts w:ascii="Times New Roman" w:hAnsi="Times New Roman" w:cs="Times New Roman"/>
          <w:sz w:val="24"/>
          <w:szCs w:val="24"/>
        </w:rPr>
        <w:t xml:space="preserve">, pappi </w:t>
      </w:r>
      <w:r w:rsidR="00861415" w:rsidRPr="00146860">
        <w:rPr>
          <w:rFonts w:ascii="Times New Roman" w:hAnsi="Times New Roman" w:cs="Times New Roman"/>
          <w:sz w:val="24"/>
          <w:szCs w:val="24"/>
        </w:rPr>
        <w:t xml:space="preserve">või vineeri </w:t>
      </w:r>
      <w:r w:rsidRPr="00146860">
        <w:rPr>
          <w:rFonts w:ascii="Times New Roman" w:hAnsi="Times New Roman" w:cs="Times New Roman"/>
          <w:sz w:val="24"/>
          <w:szCs w:val="24"/>
        </w:rPr>
        <w:t>seinaks</w:t>
      </w:r>
      <w:r w:rsidR="00193CE7" w:rsidRPr="00146860">
        <w:rPr>
          <w:rFonts w:ascii="Times New Roman" w:hAnsi="Times New Roman" w:cs="Times New Roman"/>
          <w:sz w:val="24"/>
          <w:szCs w:val="24"/>
        </w:rPr>
        <w:t>, kummi või vedru</w:t>
      </w:r>
      <w:r w:rsidRPr="00146860">
        <w:rPr>
          <w:rFonts w:ascii="Times New Roman" w:hAnsi="Times New Roman" w:cs="Times New Roman"/>
          <w:sz w:val="24"/>
          <w:szCs w:val="24"/>
        </w:rPr>
        <w:t xml:space="preserve"> ning pehmeid</w:t>
      </w:r>
      <w:r w:rsidR="00BE7B89" w:rsidRPr="00146860">
        <w:rPr>
          <w:rFonts w:ascii="Times New Roman" w:hAnsi="Times New Roman" w:cs="Times New Roman"/>
          <w:sz w:val="24"/>
          <w:szCs w:val="24"/>
        </w:rPr>
        <w:t xml:space="preserve"> tomateid või mune. Teha</w:t>
      </w:r>
      <w:r w:rsidR="007F6260" w:rsidRPr="00146860">
        <w:rPr>
          <w:rFonts w:ascii="Times New Roman" w:hAnsi="Times New Roman" w:cs="Times New Roman"/>
          <w:sz w:val="24"/>
          <w:szCs w:val="24"/>
        </w:rPr>
        <w:t>kse</w:t>
      </w:r>
      <w:r w:rsidR="00BE7B89" w:rsidRPr="00146860">
        <w:rPr>
          <w:rFonts w:ascii="Times New Roman" w:hAnsi="Times New Roman" w:cs="Times New Roman"/>
          <w:sz w:val="24"/>
          <w:szCs w:val="24"/>
        </w:rPr>
        <w:t xml:space="preserve"> katse</w:t>
      </w:r>
      <w:r w:rsidRPr="00146860">
        <w:rPr>
          <w:rFonts w:ascii="Times New Roman" w:hAnsi="Times New Roman" w:cs="Times New Roman"/>
          <w:sz w:val="24"/>
          <w:szCs w:val="24"/>
        </w:rPr>
        <w:t xml:space="preserve"> </w:t>
      </w:r>
      <w:r w:rsidR="00BE7B89" w:rsidRPr="00146860">
        <w:rPr>
          <w:rFonts w:ascii="Times New Roman" w:hAnsi="Times New Roman" w:cs="Times New Roman"/>
          <w:sz w:val="24"/>
          <w:szCs w:val="24"/>
        </w:rPr>
        <w:t>suurel ja väiksel kiirusel</w:t>
      </w:r>
      <w:r w:rsidRPr="00146860">
        <w:rPr>
          <w:rFonts w:ascii="Times New Roman" w:hAnsi="Times New Roman" w:cs="Times New Roman"/>
          <w:sz w:val="24"/>
          <w:szCs w:val="24"/>
        </w:rPr>
        <w:t xml:space="preserve"> </w:t>
      </w:r>
      <w:r w:rsidR="00BE7B89" w:rsidRPr="00146860">
        <w:rPr>
          <w:rFonts w:ascii="Times New Roman" w:hAnsi="Times New Roman" w:cs="Times New Roman"/>
          <w:sz w:val="24"/>
          <w:szCs w:val="24"/>
        </w:rPr>
        <w:t>nii kinnise kui k</w:t>
      </w:r>
      <w:r w:rsidRPr="00146860">
        <w:rPr>
          <w:rFonts w:ascii="Times New Roman" w:hAnsi="Times New Roman" w:cs="Times New Roman"/>
          <w:sz w:val="24"/>
          <w:szCs w:val="24"/>
        </w:rPr>
        <w:t>a lahtise turvavööga ning vaadata</w:t>
      </w:r>
      <w:r w:rsidR="007F6260" w:rsidRPr="00146860">
        <w:rPr>
          <w:rFonts w:ascii="Times New Roman" w:hAnsi="Times New Roman" w:cs="Times New Roman"/>
          <w:sz w:val="24"/>
          <w:szCs w:val="24"/>
        </w:rPr>
        <w:t>kse</w:t>
      </w:r>
      <w:r w:rsidRPr="00146860">
        <w:rPr>
          <w:rFonts w:ascii="Times New Roman" w:hAnsi="Times New Roman" w:cs="Times New Roman"/>
          <w:sz w:val="24"/>
          <w:szCs w:val="24"/>
        </w:rPr>
        <w:t>, mis</w:t>
      </w:r>
      <w:r w:rsidR="00F95C06" w:rsidRPr="00146860">
        <w:rPr>
          <w:rFonts w:ascii="Times New Roman" w:hAnsi="Times New Roman" w:cs="Times New Roman"/>
          <w:sz w:val="24"/>
          <w:szCs w:val="24"/>
        </w:rPr>
        <w:t xml:space="preserve"> </w:t>
      </w:r>
      <w:r w:rsidR="00BE7B89" w:rsidRPr="00146860">
        <w:rPr>
          <w:rFonts w:ascii="Times New Roman" w:hAnsi="Times New Roman" w:cs="Times New Roman"/>
          <w:sz w:val="24"/>
          <w:szCs w:val="24"/>
        </w:rPr>
        <w:t>erinevatel tingimustel munaga</w:t>
      </w:r>
      <w:r w:rsidRPr="00146860">
        <w:rPr>
          <w:rFonts w:ascii="Times New Roman" w:hAnsi="Times New Roman" w:cs="Times New Roman"/>
          <w:sz w:val="24"/>
          <w:szCs w:val="24"/>
        </w:rPr>
        <w:t xml:space="preserve"> juhtub.</w:t>
      </w:r>
      <w:r w:rsidR="00E627DB">
        <w:rPr>
          <w:rFonts w:ascii="Times New Roman" w:hAnsi="Times New Roman" w:cs="Times New Roman"/>
          <w:sz w:val="24"/>
          <w:szCs w:val="24"/>
        </w:rPr>
        <w:t xml:space="preserve"> </w:t>
      </w:r>
      <w:r w:rsidR="007F6260" w:rsidRPr="00146860">
        <w:rPr>
          <w:rFonts w:ascii="Times New Roman" w:hAnsi="Times New Roman" w:cs="Times New Roman"/>
          <w:sz w:val="24"/>
          <w:szCs w:val="24"/>
        </w:rPr>
        <w:t>Ü</w:t>
      </w:r>
      <w:r w:rsidR="00E627DB">
        <w:rPr>
          <w:rFonts w:ascii="Times New Roman" w:hAnsi="Times New Roman" w:cs="Times New Roman"/>
          <w:sz w:val="24"/>
          <w:szCs w:val="24"/>
        </w:rPr>
        <w:t>h</w:t>
      </w:r>
      <w:r w:rsidR="00A61732" w:rsidRPr="00146860">
        <w:rPr>
          <w:rFonts w:ascii="Times New Roman" w:hAnsi="Times New Roman" w:cs="Times New Roman"/>
          <w:sz w:val="24"/>
          <w:szCs w:val="24"/>
        </w:rPr>
        <w:t xml:space="preserve">iselt </w:t>
      </w:r>
      <w:r w:rsidR="007F6260" w:rsidRPr="00146860">
        <w:rPr>
          <w:rFonts w:ascii="Times New Roman" w:hAnsi="Times New Roman" w:cs="Times New Roman"/>
          <w:sz w:val="24"/>
          <w:szCs w:val="24"/>
        </w:rPr>
        <w:t>tehakse katse tulemuste põhjal järeldused ja kokkuvõte.</w:t>
      </w:r>
    </w:p>
    <w:p w14:paraId="04BD6E00" w14:textId="77777777" w:rsidR="00A41981" w:rsidRPr="00146860" w:rsidRDefault="00470A43" w:rsidP="00A41981">
      <w:pPr>
        <w:pStyle w:val="Loendilik"/>
        <w:spacing w:after="0" w:line="360" w:lineRule="auto"/>
        <w:ind w:left="1080"/>
        <w:rPr>
          <w:rFonts w:ascii="Times New Roman" w:hAnsi="Times New Roman" w:cs="Times New Roman"/>
          <w:sz w:val="24"/>
          <w:szCs w:val="24"/>
        </w:rPr>
      </w:pPr>
      <w:r w:rsidRPr="00146860">
        <w:rPr>
          <w:rFonts w:ascii="Times New Roman" w:hAnsi="Times New Roman" w:cs="Times New Roman"/>
          <w:sz w:val="24"/>
          <w:szCs w:val="24"/>
        </w:rPr>
        <w:t>Erinevaid katseid võib lasta ka õpilastel kodus paari- või rühmatööna ette valmistada ning tunnis teiste ees läbi viia.</w:t>
      </w:r>
    </w:p>
    <w:p w14:paraId="72319CE3" w14:textId="77777777" w:rsidR="00A41981" w:rsidRPr="00146860" w:rsidRDefault="00A41981" w:rsidP="00A41981">
      <w:pPr>
        <w:pStyle w:val="Loendilik"/>
        <w:spacing w:after="0" w:line="360" w:lineRule="auto"/>
        <w:ind w:left="1080"/>
        <w:rPr>
          <w:rFonts w:ascii="Times New Roman" w:hAnsi="Times New Roman" w:cs="Times New Roman"/>
          <w:sz w:val="24"/>
          <w:szCs w:val="24"/>
        </w:rPr>
      </w:pPr>
      <w:r w:rsidRPr="00146860">
        <w:rPr>
          <w:rFonts w:ascii="Times New Roman" w:hAnsi="Times New Roman" w:cs="Times New Roman"/>
          <w:sz w:val="24"/>
          <w:szCs w:val="24"/>
        </w:rPr>
        <w:t>Alternatiivina võib katse</w:t>
      </w:r>
      <w:r w:rsidR="007F6260" w:rsidRPr="00146860">
        <w:rPr>
          <w:rFonts w:ascii="Times New Roman" w:hAnsi="Times New Roman" w:cs="Times New Roman"/>
          <w:sz w:val="24"/>
          <w:szCs w:val="24"/>
        </w:rPr>
        <w:t xml:space="preserve">te asemel analüüsida </w:t>
      </w:r>
      <w:r w:rsidR="002E658F">
        <w:rPr>
          <w:rFonts w:ascii="Times New Roman" w:hAnsi="Times New Roman" w:cs="Times New Roman"/>
          <w:sz w:val="24"/>
          <w:szCs w:val="24"/>
        </w:rPr>
        <w:t>lühi</w:t>
      </w:r>
      <w:r w:rsidR="007F6260" w:rsidRPr="00146860">
        <w:rPr>
          <w:rFonts w:ascii="Times New Roman" w:hAnsi="Times New Roman" w:cs="Times New Roman"/>
          <w:sz w:val="24"/>
          <w:szCs w:val="24"/>
        </w:rPr>
        <w:t>videot/</w:t>
      </w:r>
      <w:r w:rsidR="002E658F">
        <w:rPr>
          <w:rFonts w:ascii="Times New Roman" w:hAnsi="Times New Roman" w:cs="Times New Roman"/>
          <w:sz w:val="24"/>
          <w:szCs w:val="24"/>
        </w:rPr>
        <w:t>videoid, näiteks:</w:t>
      </w:r>
    </w:p>
    <w:p w14:paraId="745C94B7" w14:textId="77777777" w:rsidR="00A41981" w:rsidRPr="00146860" w:rsidRDefault="00021E2B" w:rsidP="00A41981">
      <w:pPr>
        <w:pStyle w:val="Loendilik"/>
        <w:numPr>
          <w:ilvl w:val="0"/>
          <w:numId w:val="13"/>
        </w:numPr>
        <w:spacing w:after="0" w:line="360" w:lineRule="auto"/>
        <w:rPr>
          <w:rFonts w:ascii="Times New Roman" w:hAnsi="Times New Roman" w:cs="Times New Roman"/>
          <w:sz w:val="24"/>
          <w:szCs w:val="24"/>
        </w:rPr>
      </w:pPr>
      <w:proofErr w:type="spellStart"/>
      <w:r w:rsidRPr="00146860">
        <w:rPr>
          <w:rFonts w:ascii="Times New Roman" w:hAnsi="Times New Roman" w:cs="Times New Roman"/>
          <w:i/>
        </w:rPr>
        <w:lastRenderedPageBreak/>
        <w:t>offroadil</w:t>
      </w:r>
      <w:proofErr w:type="spellEnd"/>
      <w:r w:rsidRPr="00146860">
        <w:rPr>
          <w:rFonts w:ascii="Times New Roman" w:hAnsi="Times New Roman" w:cs="Times New Roman"/>
        </w:rPr>
        <w:t xml:space="preserve"> </w:t>
      </w:r>
      <w:r w:rsidR="003C75A1" w:rsidRPr="00146860">
        <w:rPr>
          <w:rFonts w:ascii="Times New Roman" w:hAnsi="Times New Roman" w:cs="Times New Roman"/>
        </w:rPr>
        <w:t>osalev mees ei kanna turvavööd ning teisel katsel mäest üles sõita peaga esiklaasi puruks lööb.</w:t>
      </w:r>
      <w:r w:rsidR="00A41981" w:rsidRPr="00146860">
        <w:rPr>
          <w:rFonts w:ascii="Times New Roman" w:hAnsi="Times New Roman" w:cs="Times New Roman"/>
        </w:rPr>
        <w:t xml:space="preserve"> </w:t>
      </w:r>
      <w:hyperlink r:id="rId7" w:history="1">
        <w:r w:rsidR="00A41981" w:rsidRPr="00146860">
          <w:rPr>
            <w:rStyle w:val="Hperlink"/>
            <w:rFonts w:ascii="Times New Roman" w:hAnsi="Times New Roman" w:cs="Times New Roman"/>
            <w:sz w:val="24"/>
            <w:szCs w:val="24"/>
          </w:rPr>
          <w:t>http://www.autonet.ee/uudised/kurioosum</w:t>
        </w:r>
        <w:r w:rsidR="00A41981" w:rsidRPr="00146860">
          <w:rPr>
            <w:rStyle w:val="Hperlink"/>
            <w:rFonts w:ascii="Times New Roman" w:hAnsi="Times New Roman" w:cs="Times New Roman"/>
            <w:sz w:val="24"/>
            <w:szCs w:val="24"/>
          </w:rPr>
          <w:t>i</w:t>
        </w:r>
        <w:r w:rsidR="00A41981" w:rsidRPr="00146860">
          <w:rPr>
            <w:rStyle w:val="Hperlink"/>
            <w:rFonts w:ascii="Times New Roman" w:hAnsi="Times New Roman" w:cs="Times New Roman"/>
            <w:sz w:val="24"/>
            <w:szCs w:val="24"/>
          </w:rPr>
          <w:t>d/60530</w:t>
        </w:r>
      </w:hyperlink>
    </w:p>
    <w:p w14:paraId="1B0BF8BD" w14:textId="77777777" w:rsidR="00DA23E2" w:rsidRPr="00146860" w:rsidRDefault="008803A4" w:rsidP="00A41981">
      <w:pPr>
        <w:pStyle w:val="Loendilik"/>
        <w:numPr>
          <w:ilvl w:val="0"/>
          <w:numId w:val="13"/>
        </w:numPr>
        <w:spacing w:after="0" w:line="360" w:lineRule="auto"/>
        <w:rPr>
          <w:rFonts w:ascii="Times New Roman" w:hAnsi="Times New Roman" w:cs="Times New Roman"/>
          <w:sz w:val="24"/>
          <w:szCs w:val="24"/>
        </w:rPr>
      </w:pPr>
      <w:r w:rsidRPr="00146860">
        <w:rPr>
          <w:rFonts w:ascii="Times New Roman" w:hAnsi="Times New Roman" w:cs="Times New Roman"/>
        </w:rPr>
        <w:t>video sõiduautojuhist, kes ei kanna turvavööd ning rooli taga peaaegu magama jäädes satub avariisse, mille käigus ta lendab poolenisti tagaistme küljeklaasist välja.</w:t>
      </w:r>
      <w:r w:rsidR="00A41981" w:rsidRPr="00146860">
        <w:rPr>
          <w:rFonts w:ascii="Times New Roman" w:hAnsi="Times New Roman" w:cs="Times New Roman"/>
        </w:rPr>
        <w:t xml:space="preserve"> </w:t>
      </w:r>
      <w:hyperlink r:id="rId8" w:history="1">
        <w:r w:rsidR="00A41981" w:rsidRPr="00146860">
          <w:rPr>
            <w:rStyle w:val="Hperlink"/>
            <w:rFonts w:ascii="Times New Roman" w:hAnsi="Times New Roman" w:cs="Times New Roman"/>
            <w:sz w:val="24"/>
            <w:szCs w:val="24"/>
          </w:rPr>
          <w:t>https://www.yo</w:t>
        </w:r>
        <w:r w:rsidR="00A41981" w:rsidRPr="00146860">
          <w:rPr>
            <w:rStyle w:val="Hperlink"/>
            <w:rFonts w:ascii="Times New Roman" w:hAnsi="Times New Roman" w:cs="Times New Roman"/>
            <w:sz w:val="24"/>
            <w:szCs w:val="24"/>
          </w:rPr>
          <w:t>u</w:t>
        </w:r>
        <w:r w:rsidR="00A41981" w:rsidRPr="00146860">
          <w:rPr>
            <w:rStyle w:val="Hperlink"/>
            <w:rFonts w:ascii="Times New Roman" w:hAnsi="Times New Roman" w:cs="Times New Roman"/>
            <w:sz w:val="24"/>
            <w:szCs w:val="24"/>
          </w:rPr>
          <w:t>tube.com/watch?v=JcVSQh5MbTo</w:t>
        </w:r>
      </w:hyperlink>
      <w:r w:rsidR="00A41981" w:rsidRPr="00146860">
        <w:rPr>
          <w:rFonts w:ascii="Times New Roman" w:hAnsi="Times New Roman" w:cs="Times New Roman"/>
          <w:sz w:val="24"/>
          <w:szCs w:val="24"/>
        </w:rPr>
        <w:t xml:space="preserve">; </w:t>
      </w:r>
    </w:p>
    <w:p w14:paraId="35521EF6" w14:textId="77777777" w:rsidR="00A41981" w:rsidRPr="002E658F" w:rsidRDefault="00DA23E2" w:rsidP="002E658F">
      <w:pPr>
        <w:pStyle w:val="Loendilik"/>
        <w:numPr>
          <w:ilvl w:val="0"/>
          <w:numId w:val="13"/>
        </w:numPr>
        <w:spacing w:after="0" w:line="360" w:lineRule="auto"/>
        <w:rPr>
          <w:rFonts w:ascii="Times New Roman" w:hAnsi="Times New Roman" w:cs="Times New Roman"/>
          <w:sz w:val="24"/>
          <w:szCs w:val="24"/>
        </w:rPr>
      </w:pPr>
      <w:r w:rsidRPr="002E658F">
        <w:rPr>
          <w:rFonts w:ascii="Times New Roman" w:hAnsi="Times New Roman" w:cs="Times New Roman"/>
          <w:sz w:val="24"/>
          <w:szCs w:val="24"/>
        </w:rPr>
        <w:t>pardakaameravideo, kus autode vahelt möödasõitu sooritav</w:t>
      </w:r>
      <w:r w:rsidR="007B481E" w:rsidRPr="002E658F">
        <w:rPr>
          <w:rFonts w:ascii="Times New Roman" w:hAnsi="Times New Roman" w:cs="Times New Roman"/>
          <w:sz w:val="24"/>
          <w:szCs w:val="24"/>
        </w:rPr>
        <w:t xml:space="preserve"> turvavööta</w:t>
      </w:r>
      <w:r w:rsidRPr="002E658F">
        <w:rPr>
          <w:rFonts w:ascii="Times New Roman" w:hAnsi="Times New Roman" w:cs="Times New Roman"/>
          <w:sz w:val="24"/>
          <w:szCs w:val="24"/>
        </w:rPr>
        <w:t xml:space="preserve"> autojuht kokkupõrkel teepiirdega autost välja lendab ning teele kukub.  </w:t>
      </w:r>
      <w:hyperlink r:id="rId9" w:history="1">
        <w:r w:rsidR="00A41981" w:rsidRPr="002E658F">
          <w:rPr>
            <w:rStyle w:val="Hperlink"/>
            <w:rFonts w:ascii="Times New Roman" w:hAnsi="Times New Roman" w:cs="Times New Roman"/>
            <w:sz w:val="24"/>
            <w:szCs w:val="24"/>
          </w:rPr>
          <w:t>http://rekordeast.co</w:t>
        </w:r>
        <w:r w:rsidR="00A41981" w:rsidRPr="002E658F">
          <w:rPr>
            <w:rStyle w:val="Hperlink"/>
            <w:rFonts w:ascii="Times New Roman" w:hAnsi="Times New Roman" w:cs="Times New Roman"/>
            <w:sz w:val="24"/>
            <w:szCs w:val="24"/>
          </w:rPr>
          <w:t>.</w:t>
        </w:r>
        <w:r w:rsidR="00A41981" w:rsidRPr="002E658F">
          <w:rPr>
            <w:rStyle w:val="Hperlink"/>
            <w:rFonts w:ascii="Times New Roman" w:hAnsi="Times New Roman" w:cs="Times New Roman"/>
            <w:sz w:val="24"/>
            <w:szCs w:val="24"/>
          </w:rPr>
          <w:t>za/36270/video-man-with-no-seat-belt-flies-out-of-convertible/</w:t>
        </w:r>
      </w:hyperlink>
    </w:p>
    <w:p w14:paraId="2A7A94F7" w14:textId="77777777" w:rsidR="00DE5C2F" w:rsidRPr="00146860" w:rsidRDefault="00A41981" w:rsidP="000D1D94">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Arutelu. Tunnis võiks r</w:t>
      </w:r>
      <w:r w:rsidR="00DE5C2F" w:rsidRPr="00146860">
        <w:rPr>
          <w:rFonts w:ascii="Times New Roman" w:hAnsi="Times New Roman" w:cs="Times New Roman"/>
          <w:sz w:val="24"/>
          <w:szCs w:val="24"/>
        </w:rPr>
        <w:t>ääkida ja arutleda</w:t>
      </w:r>
      <w:r w:rsidRPr="00146860">
        <w:rPr>
          <w:rFonts w:ascii="Times New Roman" w:hAnsi="Times New Roman" w:cs="Times New Roman"/>
          <w:sz w:val="24"/>
          <w:szCs w:val="24"/>
        </w:rPr>
        <w:t>, kuidas</w:t>
      </w:r>
      <w:r w:rsidR="00DE5C2F" w:rsidRPr="00146860">
        <w:rPr>
          <w:rFonts w:ascii="Times New Roman" w:hAnsi="Times New Roman" w:cs="Times New Roman"/>
          <w:sz w:val="24"/>
          <w:szCs w:val="24"/>
        </w:rPr>
        <w:t xml:space="preserve"> </w:t>
      </w:r>
      <w:r w:rsidRPr="00146860">
        <w:rPr>
          <w:rFonts w:ascii="Times New Roman" w:hAnsi="Times New Roman" w:cs="Times New Roman"/>
          <w:sz w:val="24"/>
          <w:szCs w:val="24"/>
        </w:rPr>
        <w:t>korrektselt turvavööd kinnitada</w:t>
      </w:r>
      <w:r w:rsidR="00DE5C2F" w:rsidRPr="00146860">
        <w:rPr>
          <w:rFonts w:ascii="Times New Roman" w:hAnsi="Times New Roman" w:cs="Times New Roman"/>
          <w:sz w:val="24"/>
          <w:szCs w:val="24"/>
        </w:rPr>
        <w:t>,</w:t>
      </w:r>
      <w:r w:rsidRPr="00146860">
        <w:rPr>
          <w:rFonts w:ascii="Times New Roman" w:hAnsi="Times New Roman" w:cs="Times New Roman"/>
          <w:sz w:val="24"/>
          <w:szCs w:val="24"/>
        </w:rPr>
        <w:t xml:space="preserve"> nii</w:t>
      </w:r>
      <w:r w:rsidR="00DE5C2F" w:rsidRPr="00146860">
        <w:rPr>
          <w:rFonts w:ascii="Times New Roman" w:hAnsi="Times New Roman" w:cs="Times New Roman"/>
          <w:sz w:val="24"/>
          <w:szCs w:val="24"/>
        </w:rPr>
        <w:t xml:space="preserve"> et see ei oleks keerdus, et turvavöö ja keha vahele ei jääks pandlaid või ehteid, </w:t>
      </w:r>
      <w:r w:rsidRPr="00146860">
        <w:rPr>
          <w:rFonts w:ascii="Times New Roman" w:hAnsi="Times New Roman" w:cs="Times New Roman"/>
          <w:sz w:val="24"/>
          <w:szCs w:val="24"/>
        </w:rPr>
        <w:t>samuti on oluline rõhutada turvavöö pingutamise vajadust</w:t>
      </w:r>
      <w:r w:rsidR="00DE5C2F" w:rsidRPr="00146860">
        <w:rPr>
          <w:rFonts w:ascii="Times New Roman" w:hAnsi="Times New Roman" w:cs="Times New Roman"/>
          <w:sz w:val="24"/>
          <w:szCs w:val="24"/>
        </w:rPr>
        <w:t xml:space="preserve"> peale selle kinnitamist.</w:t>
      </w:r>
      <w:r w:rsidR="00E70EC2" w:rsidRPr="00146860">
        <w:rPr>
          <w:rFonts w:ascii="Times New Roman" w:hAnsi="Times New Roman" w:cs="Times New Roman"/>
          <w:sz w:val="24"/>
          <w:szCs w:val="24"/>
        </w:rPr>
        <w:t xml:space="preserve"> </w:t>
      </w:r>
      <w:r w:rsidRPr="00146860">
        <w:rPr>
          <w:rFonts w:ascii="Times New Roman" w:hAnsi="Times New Roman" w:cs="Times New Roman"/>
          <w:sz w:val="24"/>
          <w:szCs w:val="24"/>
        </w:rPr>
        <w:t>Õpilastel võib l</w:t>
      </w:r>
      <w:r w:rsidR="00E70EC2" w:rsidRPr="00146860">
        <w:rPr>
          <w:rFonts w:ascii="Times New Roman" w:hAnsi="Times New Roman" w:cs="Times New Roman"/>
          <w:sz w:val="24"/>
          <w:szCs w:val="24"/>
        </w:rPr>
        <w:t>asta võimalusel turvavöö õiget paigaldamist proovida</w:t>
      </w:r>
      <w:r w:rsidR="00FA7870" w:rsidRPr="00146860">
        <w:rPr>
          <w:rFonts w:ascii="Times New Roman" w:hAnsi="Times New Roman" w:cs="Times New Roman"/>
          <w:sz w:val="24"/>
          <w:szCs w:val="24"/>
        </w:rPr>
        <w:t xml:space="preserve"> õpetaja või mõne </w:t>
      </w:r>
      <w:r w:rsidRPr="00146860">
        <w:rPr>
          <w:rFonts w:ascii="Times New Roman" w:hAnsi="Times New Roman" w:cs="Times New Roman"/>
          <w:sz w:val="24"/>
          <w:szCs w:val="24"/>
        </w:rPr>
        <w:t>lapse</w:t>
      </w:r>
      <w:r w:rsidR="00FA7870" w:rsidRPr="00146860">
        <w:rPr>
          <w:rFonts w:ascii="Times New Roman" w:hAnsi="Times New Roman" w:cs="Times New Roman"/>
          <w:sz w:val="24"/>
          <w:szCs w:val="24"/>
        </w:rPr>
        <w:t>vanema autos</w:t>
      </w:r>
      <w:r w:rsidR="00E70EC2" w:rsidRPr="00146860">
        <w:rPr>
          <w:rFonts w:ascii="Times New Roman" w:hAnsi="Times New Roman" w:cs="Times New Roman"/>
          <w:sz w:val="24"/>
          <w:szCs w:val="24"/>
        </w:rPr>
        <w:t>.</w:t>
      </w:r>
    </w:p>
    <w:p w14:paraId="3BB19A27" w14:textId="77777777" w:rsidR="00675910" w:rsidRPr="00146860" w:rsidRDefault="00A41981" w:rsidP="00675910">
      <w:pPr>
        <w:pStyle w:val="Loendilik"/>
        <w:numPr>
          <w:ilvl w:val="0"/>
          <w:numId w:val="3"/>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 xml:space="preserve">Uurimus turvavöö kinnitamisest. Õpilased viivad </w:t>
      </w:r>
      <w:r w:rsidR="00912E4D" w:rsidRPr="00146860">
        <w:rPr>
          <w:rFonts w:ascii="Times New Roman" w:hAnsi="Times New Roman" w:cs="Times New Roman"/>
          <w:sz w:val="24"/>
          <w:szCs w:val="24"/>
        </w:rPr>
        <w:t>läbi lühiuurimuse soovitatavalt 7.-9.</w:t>
      </w:r>
      <w:r w:rsidR="0031190B" w:rsidRPr="00146860">
        <w:rPr>
          <w:rFonts w:ascii="Times New Roman" w:hAnsi="Times New Roman" w:cs="Times New Roman"/>
          <w:sz w:val="24"/>
          <w:szCs w:val="24"/>
        </w:rPr>
        <w:t xml:space="preserve"> </w:t>
      </w:r>
      <w:r w:rsidR="00912E4D" w:rsidRPr="00146860">
        <w:rPr>
          <w:rFonts w:ascii="Times New Roman" w:hAnsi="Times New Roman" w:cs="Times New Roman"/>
          <w:sz w:val="24"/>
          <w:szCs w:val="24"/>
        </w:rPr>
        <w:t xml:space="preserve">klasside </w:t>
      </w:r>
      <w:r w:rsidR="0031190B" w:rsidRPr="00146860">
        <w:rPr>
          <w:rFonts w:ascii="Times New Roman" w:hAnsi="Times New Roman" w:cs="Times New Roman"/>
          <w:sz w:val="24"/>
          <w:szCs w:val="24"/>
        </w:rPr>
        <w:t xml:space="preserve">või paralleelklasside </w:t>
      </w:r>
      <w:r w:rsidR="00912E4D" w:rsidRPr="00146860">
        <w:rPr>
          <w:rFonts w:ascii="Times New Roman" w:hAnsi="Times New Roman" w:cs="Times New Roman"/>
          <w:sz w:val="24"/>
          <w:szCs w:val="24"/>
        </w:rPr>
        <w:t>seas</w:t>
      </w:r>
      <w:r w:rsidRPr="00146860">
        <w:rPr>
          <w:rFonts w:ascii="Times New Roman" w:hAnsi="Times New Roman" w:cs="Times New Roman"/>
          <w:sz w:val="24"/>
          <w:szCs w:val="24"/>
        </w:rPr>
        <w:t>. Näiteks uurib iga rühm ühe klassi kohta, kui</w:t>
      </w:r>
      <w:r w:rsidR="00912E4D" w:rsidRPr="00146860">
        <w:rPr>
          <w:rFonts w:ascii="Times New Roman" w:hAnsi="Times New Roman" w:cs="Times New Roman"/>
          <w:sz w:val="24"/>
          <w:szCs w:val="24"/>
        </w:rPr>
        <w:t xml:space="preserve"> paljud õpilastest kinnitavad turvavöö</w:t>
      </w:r>
      <w:r w:rsidR="005765F1" w:rsidRPr="00146860">
        <w:rPr>
          <w:rFonts w:ascii="Times New Roman" w:hAnsi="Times New Roman" w:cs="Times New Roman"/>
          <w:sz w:val="24"/>
          <w:szCs w:val="24"/>
        </w:rPr>
        <w:t xml:space="preserve"> ning mis põhjusel kinnitatakse või </w:t>
      </w:r>
      <w:r w:rsidR="00912E4D" w:rsidRPr="00146860">
        <w:rPr>
          <w:rFonts w:ascii="Times New Roman" w:hAnsi="Times New Roman" w:cs="Times New Roman"/>
          <w:sz w:val="24"/>
          <w:szCs w:val="24"/>
        </w:rPr>
        <w:t>ei kinnitata turvavööd. Küsitluse võib läbi viia suulis</w:t>
      </w:r>
      <w:r w:rsidR="005C5181">
        <w:rPr>
          <w:rFonts w:ascii="Times New Roman" w:hAnsi="Times New Roman" w:cs="Times New Roman"/>
          <w:sz w:val="24"/>
          <w:szCs w:val="24"/>
        </w:rPr>
        <w:t>elt või kirjalikult</w:t>
      </w:r>
      <w:r w:rsidR="00D76581" w:rsidRPr="00146860">
        <w:rPr>
          <w:rFonts w:ascii="Times New Roman" w:hAnsi="Times New Roman" w:cs="Times New Roman"/>
          <w:sz w:val="24"/>
          <w:szCs w:val="24"/>
        </w:rPr>
        <w:t xml:space="preserve">. </w:t>
      </w:r>
      <w:r w:rsidR="005765F1" w:rsidRPr="00146860">
        <w:rPr>
          <w:rFonts w:ascii="Times New Roman" w:hAnsi="Times New Roman" w:cs="Times New Roman"/>
          <w:sz w:val="24"/>
          <w:szCs w:val="24"/>
        </w:rPr>
        <w:t>Enne uurimuse läbiviimist koostatakse esitatavad küsimused ja täpsustatakse küsitletav klass. Pärast andmete kogumist</w:t>
      </w:r>
      <w:r w:rsidR="00D76581" w:rsidRPr="00146860">
        <w:rPr>
          <w:rFonts w:ascii="Times New Roman" w:hAnsi="Times New Roman" w:cs="Times New Roman"/>
          <w:sz w:val="24"/>
          <w:szCs w:val="24"/>
        </w:rPr>
        <w:t xml:space="preserve"> teevad </w:t>
      </w:r>
      <w:r w:rsidR="005765F1" w:rsidRPr="00146860">
        <w:rPr>
          <w:rFonts w:ascii="Times New Roman" w:hAnsi="Times New Roman" w:cs="Times New Roman"/>
          <w:sz w:val="24"/>
          <w:szCs w:val="24"/>
        </w:rPr>
        <w:t xml:space="preserve">õpilased </w:t>
      </w:r>
      <w:r w:rsidR="00D76581" w:rsidRPr="00146860">
        <w:rPr>
          <w:rFonts w:ascii="Times New Roman" w:hAnsi="Times New Roman" w:cs="Times New Roman"/>
          <w:sz w:val="24"/>
          <w:szCs w:val="24"/>
        </w:rPr>
        <w:t>tulemustest kokkuvõtte</w:t>
      </w:r>
      <w:r w:rsidR="00923D29" w:rsidRPr="00146860">
        <w:rPr>
          <w:rFonts w:ascii="Times New Roman" w:hAnsi="Times New Roman" w:cs="Times New Roman"/>
          <w:sz w:val="24"/>
          <w:szCs w:val="24"/>
        </w:rPr>
        <w:t xml:space="preserve"> </w:t>
      </w:r>
      <w:r w:rsidR="008905B8" w:rsidRPr="00146860">
        <w:rPr>
          <w:rFonts w:ascii="Times New Roman" w:hAnsi="Times New Roman" w:cs="Times New Roman"/>
          <w:sz w:val="24"/>
          <w:szCs w:val="24"/>
        </w:rPr>
        <w:t>(</w:t>
      </w:r>
      <w:r w:rsidR="00923D29" w:rsidRPr="00146860">
        <w:rPr>
          <w:rFonts w:ascii="Times New Roman" w:hAnsi="Times New Roman" w:cs="Times New Roman"/>
          <w:sz w:val="24"/>
          <w:szCs w:val="24"/>
        </w:rPr>
        <w:t>protsendi arvutamine</w:t>
      </w:r>
      <w:r w:rsidR="008905B8" w:rsidRPr="00146860">
        <w:rPr>
          <w:rFonts w:ascii="Times New Roman" w:hAnsi="Times New Roman" w:cs="Times New Roman"/>
          <w:sz w:val="24"/>
          <w:szCs w:val="24"/>
        </w:rPr>
        <w:t xml:space="preserve"> ja graafikute koostamine</w:t>
      </w:r>
      <w:r w:rsidR="00923D29" w:rsidRPr="00146860">
        <w:rPr>
          <w:rFonts w:ascii="Times New Roman" w:hAnsi="Times New Roman" w:cs="Times New Roman"/>
          <w:sz w:val="24"/>
          <w:szCs w:val="24"/>
        </w:rPr>
        <w:t xml:space="preserve"> </w:t>
      </w:r>
      <w:r w:rsidR="00923D29" w:rsidRPr="00146860">
        <w:rPr>
          <w:rFonts w:ascii="Times New Roman" w:hAnsi="Times New Roman" w:cs="Times New Roman"/>
          <w:i/>
          <w:sz w:val="24"/>
          <w:szCs w:val="24"/>
        </w:rPr>
        <w:t>MS Exceli</w:t>
      </w:r>
      <w:r w:rsidR="00923D29" w:rsidRPr="00146860">
        <w:rPr>
          <w:rFonts w:ascii="Times New Roman" w:hAnsi="Times New Roman" w:cs="Times New Roman"/>
          <w:sz w:val="24"/>
          <w:szCs w:val="24"/>
        </w:rPr>
        <w:t xml:space="preserve"> vm programmiga)</w:t>
      </w:r>
      <w:r w:rsidR="00D76581" w:rsidRPr="00146860">
        <w:rPr>
          <w:rFonts w:ascii="Times New Roman" w:hAnsi="Times New Roman" w:cs="Times New Roman"/>
          <w:sz w:val="24"/>
          <w:szCs w:val="24"/>
        </w:rPr>
        <w:t xml:space="preserve"> ning esitlevad tulemusi teistele rühmadele. Ühiselt </w:t>
      </w:r>
      <w:r w:rsidR="008905B8" w:rsidRPr="00146860">
        <w:rPr>
          <w:rFonts w:ascii="Times New Roman" w:hAnsi="Times New Roman" w:cs="Times New Roman"/>
          <w:sz w:val="24"/>
          <w:szCs w:val="24"/>
        </w:rPr>
        <w:t>sõnastatakse järeldused iga uu</w:t>
      </w:r>
      <w:r w:rsidR="005765F1" w:rsidRPr="00146860">
        <w:rPr>
          <w:rFonts w:ascii="Times New Roman" w:hAnsi="Times New Roman" w:cs="Times New Roman"/>
          <w:sz w:val="24"/>
          <w:szCs w:val="24"/>
        </w:rPr>
        <w:t>ritud klassi</w:t>
      </w:r>
      <w:r w:rsidR="008905B8" w:rsidRPr="00146860">
        <w:rPr>
          <w:rFonts w:ascii="Times New Roman" w:hAnsi="Times New Roman" w:cs="Times New Roman"/>
          <w:sz w:val="24"/>
          <w:szCs w:val="24"/>
        </w:rPr>
        <w:t xml:space="preserve"> kohta ning tehakse üldkokkuvõte kõigi </w:t>
      </w:r>
      <w:r w:rsidR="005765F1" w:rsidRPr="00146860">
        <w:rPr>
          <w:rFonts w:ascii="Times New Roman" w:hAnsi="Times New Roman" w:cs="Times New Roman"/>
          <w:sz w:val="24"/>
          <w:szCs w:val="24"/>
        </w:rPr>
        <w:t>klasside</w:t>
      </w:r>
      <w:r w:rsidR="008905B8" w:rsidRPr="00146860">
        <w:rPr>
          <w:rFonts w:ascii="Times New Roman" w:hAnsi="Times New Roman" w:cs="Times New Roman"/>
          <w:sz w:val="24"/>
          <w:szCs w:val="24"/>
        </w:rPr>
        <w:t xml:space="preserve"> kohta. Lisaks pakuvad õpilased välja omapoolseid ideid, kuidas turvavöö kasutamist oma kooli õpilaste hulgas saaks suurendada</w:t>
      </w:r>
      <w:r w:rsidR="004A00F0" w:rsidRPr="00146860">
        <w:rPr>
          <w:rFonts w:ascii="Times New Roman" w:hAnsi="Times New Roman" w:cs="Times New Roman"/>
          <w:sz w:val="24"/>
          <w:szCs w:val="24"/>
        </w:rPr>
        <w:t>.</w:t>
      </w:r>
      <w:r w:rsidR="00D76581" w:rsidRPr="00146860">
        <w:rPr>
          <w:rFonts w:ascii="Times New Roman" w:hAnsi="Times New Roman" w:cs="Times New Roman"/>
          <w:sz w:val="24"/>
          <w:szCs w:val="24"/>
        </w:rPr>
        <w:t xml:space="preserve"> </w:t>
      </w:r>
      <w:r w:rsidR="005765F1" w:rsidRPr="00146860">
        <w:rPr>
          <w:rFonts w:ascii="Times New Roman" w:hAnsi="Times New Roman" w:cs="Times New Roman"/>
          <w:sz w:val="24"/>
          <w:szCs w:val="24"/>
        </w:rPr>
        <w:t>Uurimistöö tulemusi võiks tutvustada koolistendil, kodulehel, lastevanemate koosolekul, õppenõukogus vm.</w:t>
      </w:r>
    </w:p>
    <w:p w14:paraId="27739C84" w14:textId="77777777" w:rsidR="005765F1" w:rsidRPr="00146860" w:rsidRDefault="005765F1" w:rsidP="005765F1">
      <w:pPr>
        <w:pStyle w:val="Loendilik"/>
        <w:spacing w:after="0" w:line="360" w:lineRule="auto"/>
        <w:ind w:left="1080"/>
        <w:rPr>
          <w:rFonts w:ascii="Times New Roman" w:hAnsi="Times New Roman" w:cs="Times New Roman"/>
          <w:sz w:val="24"/>
          <w:szCs w:val="24"/>
        </w:rPr>
      </w:pPr>
    </w:p>
    <w:p w14:paraId="19483F55" w14:textId="77777777" w:rsidR="00675910" w:rsidRPr="00146860" w:rsidRDefault="00675910" w:rsidP="00675910">
      <w:pPr>
        <w:spacing w:after="0" w:line="360" w:lineRule="auto"/>
        <w:rPr>
          <w:rFonts w:ascii="Times New Roman" w:hAnsi="Times New Roman" w:cs="Times New Roman"/>
          <w:sz w:val="24"/>
          <w:szCs w:val="24"/>
        </w:rPr>
      </w:pPr>
      <w:r w:rsidRPr="00146860">
        <w:rPr>
          <w:rFonts w:ascii="Times New Roman" w:hAnsi="Times New Roman" w:cs="Times New Roman"/>
          <w:sz w:val="24"/>
          <w:szCs w:val="24"/>
          <w:u w:val="single"/>
        </w:rPr>
        <w:t>Kokkuvõte</w:t>
      </w:r>
    </w:p>
    <w:p w14:paraId="03B26F62" w14:textId="77777777" w:rsidR="00675910" w:rsidRPr="00146860" w:rsidRDefault="00F4424E" w:rsidP="00F4424E">
      <w:pPr>
        <w:pStyle w:val="Loendilik"/>
        <w:numPr>
          <w:ilvl w:val="0"/>
          <w:numId w:val="10"/>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Kõigi tegevuste</w:t>
      </w:r>
      <w:r w:rsidR="00675910" w:rsidRPr="00146860">
        <w:rPr>
          <w:rFonts w:ascii="Times New Roman" w:hAnsi="Times New Roman" w:cs="Times New Roman"/>
          <w:sz w:val="24"/>
          <w:szCs w:val="24"/>
        </w:rPr>
        <w:t xml:space="preserve"> lõpus teha</w:t>
      </w:r>
      <w:r w:rsidR="005765F1" w:rsidRPr="00146860">
        <w:rPr>
          <w:rFonts w:ascii="Times New Roman" w:hAnsi="Times New Roman" w:cs="Times New Roman"/>
          <w:sz w:val="24"/>
          <w:szCs w:val="24"/>
        </w:rPr>
        <w:t>kse õpetaja juhendamisel kokkuvõte loetust, arutelu ja katse järeldustest</w:t>
      </w:r>
      <w:r w:rsidRPr="00146860">
        <w:rPr>
          <w:rFonts w:ascii="Times New Roman" w:hAnsi="Times New Roman" w:cs="Times New Roman"/>
          <w:sz w:val="24"/>
          <w:szCs w:val="24"/>
        </w:rPr>
        <w:t xml:space="preserve"> ning läbiviidud uurimusest</w:t>
      </w:r>
      <w:r w:rsidR="00675910" w:rsidRPr="00146860">
        <w:rPr>
          <w:rFonts w:ascii="Times New Roman" w:hAnsi="Times New Roman" w:cs="Times New Roman"/>
          <w:sz w:val="24"/>
          <w:szCs w:val="24"/>
        </w:rPr>
        <w:t>.</w:t>
      </w:r>
    </w:p>
    <w:p w14:paraId="6F67AB5C" w14:textId="77777777" w:rsidR="00036DC7" w:rsidRPr="00146860" w:rsidRDefault="00F4424E" w:rsidP="00F4424E">
      <w:pPr>
        <w:pStyle w:val="Loendilik"/>
        <w:numPr>
          <w:ilvl w:val="0"/>
          <w:numId w:val="10"/>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Õpilased võtavad kokku</w:t>
      </w:r>
      <w:r w:rsidR="00675910" w:rsidRPr="00146860">
        <w:rPr>
          <w:rFonts w:ascii="Times New Roman" w:hAnsi="Times New Roman" w:cs="Times New Roman"/>
          <w:sz w:val="24"/>
          <w:szCs w:val="24"/>
        </w:rPr>
        <w:t>, mida nad tegevus</w:t>
      </w:r>
      <w:r w:rsidRPr="00146860">
        <w:rPr>
          <w:rFonts w:ascii="Times New Roman" w:hAnsi="Times New Roman" w:cs="Times New Roman"/>
          <w:sz w:val="24"/>
          <w:szCs w:val="24"/>
        </w:rPr>
        <w:t>te käigus õppisid või avastasid.</w:t>
      </w:r>
    </w:p>
    <w:p w14:paraId="7725E16E" w14:textId="77777777" w:rsidR="00532401" w:rsidRPr="00146860" w:rsidRDefault="00532401" w:rsidP="000D1D94">
      <w:pPr>
        <w:spacing w:after="0" w:line="360" w:lineRule="auto"/>
        <w:rPr>
          <w:rFonts w:ascii="Times New Roman" w:hAnsi="Times New Roman" w:cs="Times New Roman"/>
          <w:sz w:val="24"/>
          <w:szCs w:val="24"/>
        </w:rPr>
      </w:pPr>
    </w:p>
    <w:p w14:paraId="0346204B" w14:textId="77777777" w:rsidR="004C6C83" w:rsidRPr="00146860" w:rsidRDefault="00532401" w:rsidP="000D1D94">
      <w:pPr>
        <w:spacing w:after="0" w:line="360" w:lineRule="auto"/>
        <w:rPr>
          <w:rFonts w:ascii="Times New Roman" w:hAnsi="Times New Roman" w:cs="Times New Roman"/>
          <w:sz w:val="24"/>
          <w:szCs w:val="24"/>
          <w:u w:val="single"/>
        </w:rPr>
      </w:pPr>
      <w:r w:rsidRPr="00146860">
        <w:rPr>
          <w:rFonts w:ascii="Times New Roman" w:hAnsi="Times New Roman" w:cs="Times New Roman"/>
          <w:sz w:val="24"/>
          <w:szCs w:val="24"/>
          <w:u w:val="single"/>
        </w:rPr>
        <w:t>Lisategevused</w:t>
      </w:r>
    </w:p>
    <w:p w14:paraId="34517CF1" w14:textId="77777777" w:rsidR="00532401" w:rsidRPr="00146860" w:rsidRDefault="00532401" w:rsidP="00532401">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lastRenderedPageBreak/>
        <w:t xml:space="preserve">Politseiniku või meediku võib kutsuda rääkima reaalsetest juhtumitest, kus turvavöö kinnitamine on päästnud õnnetusse sattunud inimese elu. </w:t>
      </w:r>
    </w:p>
    <w:p w14:paraId="3532FD06" w14:textId="77777777" w:rsidR="00532401" w:rsidRPr="00146860" w:rsidRDefault="00532401" w:rsidP="00532401">
      <w:pPr>
        <w:pStyle w:val="Loendilik"/>
        <w:numPr>
          <w:ilvl w:val="0"/>
          <w:numId w:val="9"/>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Ka mõni aktiivsem vanem, nt mõni ralliga tegelev lapsevanem, võiks rääkida turvavöö kasutamisest.</w:t>
      </w:r>
    </w:p>
    <w:p w14:paraId="0021A700" w14:textId="77777777" w:rsidR="00675910" w:rsidRPr="00146860" w:rsidRDefault="00675910" w:rsidP="000D1D94">
      <w:pPr>
        <w:spacing w:after="0" w:line="360" w:lineRule="auto"/>
        <w:rPr>
          <w:rFonts w:ascii="Times New Roman" w:hAnsi="Times New Roman" w:cs="Times New Roman"/>
          <w:sz w:val="24"/>
          <w:szCs w:val="24"/>
        </w:rPr>
      </w:pPr>
    </w:p>
    <w:p w14:paraId="261059FB" w14:textId="77777777" w:rsidR="005C5181" w:rsidRDefault="005C518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C58C7C0" w14:textId="77777777" w:rsidR="005C5181" w:rsidRDefault="00675910" w:rsidP="00012CC8">
      <w:pPr>
        <w:rPr>
          <w:rFonts w:ascii="Times New Roman" w:eastAsiaTheme="minorEastAsia" w:hAnsi="Times New Roman" w:cs="Times New Roman"/>
          <w:sz w:val="24"/>
          <w:szCs w:val="24"/>
        </w:rPr>
      </w:pPr>
      <w:r w:rsidRPr="005C5181">
        <w:rPr>
          <w:rFonts w:ascii="Times New Roman" w:hAnsi="Times New Roman" w:cs="Times New Roman"/>
          <w:sz w:val="24"/>
          <w:szCs w:val="24"/>
        </w:rPr>
        <w:lastRenderedPageBreak/>
        <w:t xml:space="preserve">Lisa 1. </w:t>
      </w:r>
      <w:r w:rsidR="0073690D" w:rsidRPr="005C5181">
        <w:rPr>
          <w:rFonts w:ascii="Times New Roman" w:eastAsiaTheme="minorEastAsia" w:hAnsi="Times New Roman" w:cs="Times New Roman"/>
          <w:sz w:val="24"/>
          <w:szCs w:val="24"/>
        </w:rPr>
        <w:t>Tööleht. Turvavöö.</w:t>
      </w:r>
      <w:r w:rsidR="00012CC8" w:rsidRPr="00146860">
        <w:rPr>
          <w:rFonts w:ascii="Times New Roman" w:eastAsiaTheme="minorEastAsia" w:hAnsi="Times New Roman" w:cs="Times New Roman"/>
          <w:sz w:val="24"/>
          <w:szCs w:val="24"/>
        </w:rPr>
        <w:t xml:space="preserve">                                            </w:t>
      </w:r>
      <w:r w:rsidR="005C5181">
        <w:rPr>
          <w:rFonts w:ascii="Times New Roman" w:eastAsiaTheme="minorEastAsia" w:hAnsi="Times New Roman" w:cs="Times New Roman"/>
          <w:sz w:val="24"/>
          <w:szCs w:val="24"/>
        </w:rPr>
        <w:t xml:space="preserve">            </w:t>
      </w:r>
    </w:p>
    <w:p w14:paraId="54F4099C" w14:textId="77777777" w:rsidR="00012CC8" w:rsidRPr="00146860" w:rsidRDefault="005C5181" w:rsidP="005C5181">
      <w:pPr>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Nimi: …………………………</w:t>
      </w:r>
    </w:p>
    <w:p w14:paraId="31217EFD" w14:textId="77777777" w:rsidR="00360F4E" w:rsidRPr="00146860" w:rsidRDefault="00360F4E" w:rsidP="00012CC8">
      <w:pPr>
        <w:spacing w:before="360" w:after="0" w:line="360" w:lineRule="auto"/>
        <w:rPr>
          <w:rFonts w:ascii="Times New Roman" w:hAnsi="Times New Roman" w:cs="Times New Roman"/>
          <w:b/>
          <w:sz w:val="24"/>
          <w:szCs w:val="24"/>
        </w:rPr>
      </w:pPr>
      <w:r w:rsidRPr="00146860">
        <w:rPr>
          <w:rFonts w:ascii="Times New Roman" w:hAnsi="Times New Roman" w:cs="Times New Roman"/>
          <w:b/>
          <w:sz w:val="24"/>
          <w:szCs w:val="24"/>
        </w:rPr>
        <w:t>Käesolev tööleht on mõeldud mõtlemiseks ja arutlemiseks turvavöö vajalikkuse ning kasutamise üle.</w:t>
      </w:r>
      <w:r w:rsidR="00865BF0" w:rsidRPr="00146860">
        <w:rPr>
          <w:rFonts w:ascii="Times New Roman" w:hAnsi="Times New Roman" w:cs="Times New Roman"/>
          <w:b/>
          <w:sz w:val="24"/>
          <w:szCs w:val="24"/>
        </w:rPr>
        <w:t xml:space="preserve"> Töölehel on ülesandeid nii individuaalselt kui ka rühmas lahendamiseks.</w:t>
      </w:r>
    </w:p>
    <w:p w14:paraId="6D11772A" w14:textId="77777777" w:rsidR="00A43C84" w:rsidRPr="00146860" w:rsidRDefault="000F1F67" w:rsidP="000F1F67">
      <w:pPr>
        <w:spacing w:before="240" w:after="0" w:line="360" w:lineRule="auto"/>
        <w:rPr>
          <w:rFonts w:ascii="Times New Roman" w:hAnsi="Times New Roman" w:cs="Times New Roman"/>
          <w:b/>
          <w:sz w:val="24"/>
          <w:szCs w:val="24"/>
        </w:rPr>
      </w:pPr>
      <w:r w:rsidRPr="00146860">
        <w:rPr>
          <w:rFonts w:ascii="Times New Roman" w:hAnsi="Times New Roman" w:cs="Times New Roman"/>
          <w:b/>
          <w:sz w:val="24"/>
          <w:szCs w:val="24"/>
        </w:rPr>
        <w:t xml:space="preserve">1. </w:t>
      </w:r>
      <w:r w:rsidR="00150849" w:rsidRPr="00146860">
        <w:rPr>
          <w:rFonts w:ascii="Times New Roman" w:hAnsi="Times New Roman" w:cs="Times New Roman"/>
          <w:b/>
          <w:sz w:val="24"/>
          <w:szCs w:val="24"/>
        </w:rPr>
        <w:t>Loe läbi tekst ning vasta sellele järgnevale küsimusele</w:t>
      </w:r>
      <w:r w:rsidR="00200192" w:rsidRPr="00146860">
        <w:rPr>
          <w:rFonts w:ascii="Times New Roman" w:hAnsi="Times New Roman" w:cs="Times New Roman"/>
          <w:b/>
          <w:sz w:val="24"/>
          <w:szCs w:val="24"/>
        </w:rPr>
        <w:t>.</w:t>
      </w:r>
    </w:p>
    <w:p w14:paraId="52157C7E" w14:textId="77777777" w:rsidR="00650FA9" w:rsidRPr="00146860" w:rsidRDefault="00EE2628" w:rsidP="001508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Peep ja Tee</w:t>
      </w:r>
      <w:r w:rsidR="004C6C83" w:rsidRPr="00146860">
        <w:rPr>
          <w:rFonts w:ascii="Times New Roman" w:hAnsi="Times New Roman" w:cs="Times New Roman"/>
          <w:sz w:val="24"/>
          <w:szCs w:val="24"/>
        </w:rPr>
        <w:t xml:space="preserve">t on 5. klassi õpilased ning parimad sõbrad, kes on ka osavad korvpallimängijad. Trennis käivad nad tavaliselt ratastega, kuid sel korral olid nad hilinemas ning Peebu </w:t>
      </w:r>
      <w:r w:rsidR="00365608" w:rsidRPr="00146860">
        <w:rPr>
          <w:rFonts w:ascii="Times New Roman" w:hAnsi="Times New Roman" w:cs="Times New Roman"/>
          <w:sz w:val="24"/>
          <w:szCs w:val="24"/>
        </w:rPr>
        <w:t>isa Rait lubas poisid korvpalli</w:t>
      </w:r>
      <w:r>
        <w:rPr>
          <w:rFonts w:ascii="Times New Roman" w:hAnsi="Times New Roman" w:cs="Times New Roman"/>
          <w:sz w:val="24"/>
          <w:szCs w:val="24"/>
        </w:rPr>
        <w:t>trenni viia. Peebu isa ei kinnita autos reeglina</w:t>
      </w:r>
      <w:r w:rsidR="004C6C83" w:rsidRPr="00146860">
        <w:rPr>
          <w:rFonts w:ascii="Times New Roman" w:hAnsi="Times New Roman" w:cs="Times New Roman"/>
          <w:sz w:val="24"/>
          <w:szCs w:val="24"/>
        </w:rPr>
        <w:t xml:space="preserve"> turvavööd. Ta ütleb alati, et </w:t>
      </w:r>
      <w:r w:rsidR="00F44718" w:rsidRPr="00146860">
        <w:rPr>
          <w:rFonts w:ascii="Times New Roman" w:hAnsi="Times New Roman" w:cs="Times New Roman"/>
          <w:sz w:val="24"/>
          <w:szCs w:val="24"/>
        </w:rPr>
        <w:t>asulas pole vaja turvavööd kinnitad</w:t>
      </w:r>
      <w:r>
        <w:rPr>
          <w:rFonts w:ascii="Times New Roman" w:hAnsi="Times New Roman" w:cs="Times New Roman"/>
          <w:sz w:val="24"/>
          <w:szCs w:val="24"/>
        </w:rPr>
        <w:t>a, kuna kiirused on nii väiksed</w:t>
      </w:r>
      <w:r w:rsidR="004C6C83" w:rsidRPr="00146860">
        <w:rPr>
          <w:rFonts w:ascii="Times New Roman" w:hAnsi="Times New Roman" w:cs="Times New Roman"/>
          <w:sz w:val="24"/>
          <w:szCs w:val="24"/>
        </w:rPr>
        <w:t xml:space="preserve"> ning seetõttu ei kinnita turvavööd ka Peep. Teet aga teab, et turvavöö kinnitamine on oluline kurbade tagajärgede ennetamiseks liiklusõnnetustes ning kõigile kohustuslik. Teet kinnitab alati oma turvavöö nagu tema vanemadki. Kui Teet üritab oma turvavööd kinnitada, saadab Peep talle halvustava pilgu. </w:t>
      </w:r>
    </w:p>
    <w:p w14:paraId="1D55DFE4" w14:textId="77777777" w:rsidR="004C6C83" w:rsidRPr="00146860" w:rsidRDefault="004C6C83" w:rsidP="00EE2628">
      <w:pPr>
        <w:spacing w:before="120" w:after="0" w:line="360" w:lineRule="auto"/>
        <w:rPr>
          <w:rFonts w:ascii="Times New Roman" w:hAnsi="Times New Roman" w:cs="Times New Roman"/>
          <w:b/>
          <w:sz w:val="24"/>
          <w:szCs w:val="24"/>
        </w:rPr>
      </w:pPr>
      <w:r w:rsidRPr="00146860">
        <w:rPr>
          <w:rFonts w:ascii="Times New Roman" w:hAnsi="Times New Roman" w:cs="Times New Roman"/>
          <w:b/>
          <w:sz w:val="24"/>
          <w:szCs w:val="24"/>
        </w:rPr>
        <w:t>Mida teeksid Sina Teedu asemel?</w:t>
      </w:r>
      <w:r w:rsidR="00150849" w:rsidRPr="00146860">
        <w:rPr>
          <w:rFonts w:ascii="Times New Roman" w:hAnsi="Times New Roman" w:cs="Times New Roman"/>
          <w:b/>
          <w:sz w:val="24"/>
          <w:szCs w:val="24"/>
        </w:rPr>
        <w:t xml:space="preserve"> Tõmba sobivale variandile ring ümber.</w:t>
      </w:r>
    </w:p>
    <w:p w14:paraId="027AF9CF" w14:textId="77777777" w:rsidR="004C6C83" w:rsidRPr="00146860" w:rsidRDefault="004C6C83" w:rsidP="000D1D94">
      <w:pPr>
        <w:pStyle w:val="Loendilik"/>
        <w:numPr>
          <w:ilvl w:val="0"/>
          <w:numId w:val="4"/>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Jätaksin oma turvavöö kinnitamata nagu Peebul ja ta isal, sest ei taha teistest erineda.</w:t>
      </w:r>
    </w:p>
    <w:p w14:paraId="42CE34B8" w14:textId="77777777" w:rsidR="004C6C83" w:rsidRPr="00146860" w:rsidRDefault="004C6C83" w:rsidP="000D1D94">
      <w:pPr>
        <w:pStyle w:val="Loendilik"/>
        <w:numPr>
          <w:ilvl w:val="0"/>
          <w:numId w:val="4"/>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Kinnitaksin oma turvavöö, isegi kui Peep ja tema isa seda ei tee.</w:t>
      </w:r>
    </w:p>
    <w:p w14:paraId="7BC94B5D" w14:textId="77777777" w:rsidR="004C6C83" w:rsidRPr="00146860" w:rsidRDefault="004C6C83" w:rsidP="000D1D94">
      <w:pPr>
        <w:pStyle w:val="Loendilik"/>
        <w:numPr>
          <w:ilvl w:val="0"/>
          <w:numId w:val="4"/>
        </w:numPr>
        <w:spacing w:after="0" w:line="360" w:lineRule="auto"/>
        <w:rPr>
          <w:rFonts w:ascii="Times New Roman" w:hAnsi="Times New Roman" w:cs="Times New Roman"/>
          <w:sz w:val="24"/>
          <w:szCs w:val="24"/>
        </w:rPr>
      </w:pPr>
      <w:r w:rsidRPr="00146860">
        <w:rPr>
          <w:rFonts w:ascii="Times New Roman" w:hAnsi="Times New Roman" w:cs="Times New Roman"/>
          <w:sz w:val="24"/>
          <w:szCs w:val="24"/>
        </w:rPr>
        <w:t>Kinnitaksin turvavöö ning paluksin seda teha ka Peebul ja tema isal.</w:t>
      </w:r>
    </w:p>
    <w:p w14:paraId="745D1B6E" w14:textId="77777777" w:rsidR="006777BC" w:rsidRPr="00146860" w:rsidRDefault="00434B54" w:rsidP="00012CC8">
      <w:pPr>
        <w:spacing w:before="240" w:after="0" w:line="360" w:lineRule="auto"/>
        <w:rPr>
          <w:rFonts w:ascii="Times New Roman" w:hAnsi="Times New Roman" w:cs="Times New Roman"/>
          <w:b/>
          <w:sz w:val="24"/>
          <w:szCs w:val="24"/>
        </w:rPr>
      </w:pPr>
      <w:r w:rsidRPr="00146860">
        <w:rPr>
          <w:rFonts w:ascii="Times New Roman" w:hAnsi="Times New Roman" w:cs="Times New Roman"/>
          <w:b/>
          <w:sz w:val="24"/>
          <w:szCs w:val="24"/>
        </w:rPr>
        <w:t>2. Millise mina-sõnumiga võiksid ennast sarnases olukorras kehtestada?</w:t>
      </w:r>
    </w:p>
    <w:p w14:paraId="32F2337D" w14:textId="77777777" w:rsidR="00012CC8" w:rsidRPr="00146860" w:rsidRDefault="00434B54" w:rsidP="00FB562F">
      <w:pPr>
        <w:spacing w:before="120" w:after="0" w:line="360" w:lineRule="auto"/>
        <w:rPr>
          <w:rFonts w:ascii="Times New Roman" w:hAnsi="Times New Roman" w:cs="Times New Roman"/>
          <w:sz w:val="24"/>
          <w:szCs w:val="24"/>
        </w:rPr>
      </w:pPr>
      <w:r w:rsidRPr="00146860">
        <w:rPr>
          <w:rFonts w:ascii="Times New Roman" w:hAnsi="Times New Roman" w:cs="Times New Roman"/>
          <w:sz w:val="24"/>
          <w:szCs w:val="24"/>
        </w:rPr>
        <w:t>..............................................................................................................................................................................................................................................................................................................</w:t>
      </w:r>
      <w:r w:rsidR="00012CC8" w:rsidRPr="00146860">
        <w:rPr>
          <w:rFonts w:ascii="Times New Roman" w:hAnsi="Times New Roman" w:cs="Times New Roman"/>
          <w:sz w:val="24"/>
          <w:szCs w:val="24"/>
        </w:rPr>
        <w:t>.......................................................................................................................................................</w:t>
      </w:r>
    </w:p>
    <w:p w14:paraId="10AE04E0" w14:textId="77777777" w:rsidR="00012CC8" w:rsidRPr="00EE2628" w:rsidRDefault="00774E5B" w:rsidP="00FB562F">
      <w:pPr>
        <w:spacing w:before="240" w:after="120" w:line="360" w:lineRule="auto"/>
        <w:rPr>
          <w:rFonts w:ascii="Times New Roman" w:hAnsi="Times New Roman" w:cs="Times New Roman"/>
          <w:sz w:val="24"/>
          <w:szCs w:val="24"/>
        </w:rPr>
      </w:pPr>
      <w:r w:rsidRPr="00EE2628">
        <w:rPr>
          <w:rFonts w:ascii="Times New Roman" w:hAnsi="Times New Roman" w:cs="Times New Roman"/>
          <w:sz w:val="24"/>
          <w:szCs w:val="24"/>
        </w:rPr>
        <w:t>Järgmised ülesanded ja küsimused on rühmas lahendamiseks ning arutlemiseks.</w:t>
      </w:r>
    </w:p>
    <w:p w14:paraId="7EFDBD45" w14:textId="77777777" w:rsidR="000A7CBF" w:rsidRPr="00146860" w:rsidRDefault="00774E5B" w:rsidP="007D0A4E">
      <w:pPr>
        <w:spacing w:before="120" w:line="360" w:lineRule="auto"/>
        <w:rPr>
          <w:rFonts w:ascii="Times New Roman" w:hAnsi="Times New Roman" w:cs="Times New Roman"/>
          <w:sz w:val="24"/>
          <w:szCs w:val="24"/>
        </w:rPr>
      </w:pPr>
      <w:r w:rsidRPr="00146860">
        <w:rPr>
          <w:rFonts w:ascii="Times New Roman" w:hAnsi="Times New Roman" w:cs="Times New Roman"/>
          <w:b/>
          <w:sz w:val="24"/>
          <w:szCs w:val="24"/>
        </w:rPr>
        <w:t xml:space="preserve">3. </w:t>
      </w:r>
      <w:r w:rsidR="00C52EC0" w:rsidRPr="00146860">
        <w:rPr>
          <w:rFonts w:ascii="Times New Roman" w:hAnsi="Times New Roman" w:cs="Times New Roman"/>
          <w:b/>
          <w:sz w:val="24"/>
          <w:szCs w:val="24"/>
        </w:rPr>
        <w:t>Kas Sina kinnit</w:t>
      </w:r>
      <w:r w:rsidR="000A7CBF" w:rsidRPr="00146860">
        <w:rPr>
          <w:rFonts w:ascii="Times New Roman" w:hAnsi="Times New Roman" w:cs="Times New Roman"/>
          <w:b/>
          <w:sz w:val="24"/>
          <w:szCs w:val="24"/>
        </w:rPr>
        <w:t>ad autos sõites alati turvavöö?</w:t>
      </w:r>
      <w:r w:rsidR="000A7CBF" w:rsidRPr="00146860">
        <w:rPr>
          <w:rFonts w:ascii="Times New Roman" w:hAnsi="Times New Roman" w:cs="Times New Roman"/>
          <w:sz w:val="24"/>
          <w:szCs w:val="24"/>
        </w:rPr>
        <w:t xml:space="preserve"> ………………………………………….</w:t>
      </w:r>
    </w:p>
    <w:p w14:paraId="6752ED3C" w14:textId="77777777" w:rsidR="00012CC8" w:rsidRPr="00EE2628" w:rsidRDefault="007D0A4E" w:rsidP="007D0A4E">
      <w:pPr>
        <w:spacing w:before="120" w:line="360" w:lineRule="auto"/>
        <w:rPr>
          <w:rFonts w:ascii="Times New Roman" w:hAnsi="Times New Roman" w:cs="Times New Roman"/>
          <w:sz w:val="24"/>
          <w:szCs w:val="24"/>
        </w:rPr>
      </w:pPr>
      <w:r w:rsidRPr="00EE2628">
        <w:rPr>
          <w:rFonts w:ascii="Times New Roman" w:hAnsi="Times New Roman" w:cs="Times New Roman"/>
          <w:b/>
          <w:sz w:val="24"/>
          <w:szCs w:val="24"/>
        </w:rPr>
        <w:t>4.</w:t>
      </w:r>
      <w:r w:rsidRPr="00EE2628">
        <w:rPr>
          <w:rFonts w:ascii="Times New Roman" w:hAnsi="Times New Roman" w:cs="Times New Roman"/>
          <w:sz w:val="24"/>
          <w:szCs w:val="24"/>
        </w:rPr>
        <w:t xml:space="preserve"> </w:t>
      </w:r>
      <w:r w:rsidR="00B71E29" w:rsidRPr="00EE2628">
        <w:rPr>
          <w:rFonts w:ascii="Times New Roman" w:hAnsi="Times New Roman" w:cs="Times New Roman"/>
          <w:sz w:val="24"/>
          <w:szCs w:val="24"/>
        </w:rPr>
        <w:t xml:space="preserve">Koostage kogu klassi </w:t>
      </w:r>
      <w:r w:rsidR="004A2DBB" w:rsidRPr="00EE2628">
        <w:rPr>
          <w:rFonts w:ascii="Times New Roman" w:hAnsi="Times New Roman" w:cs="Times New Roman"/>
          <w:sz w:val="24"/>
          <w:szCs w:val="24"/>
        </w:rPr>
        <w:t xml:space="preserve">turvavöö kasutamise </w:t>
      </w:r>
      <w:r w:rsidR="00B71E29" w:rsidRPr="00EE2628">
        <w:rPr>
          <w:rFonts w:ascii="Times New Roman" w:hAnsi="Times New Roman" w:cs="Times New Roman"/>
          <w:sz w:val="24"/>
          <w:szCs w:val="24"/>
        </w:rPr>
        <w:t>kohta</w:t>
      </w:r>
      <w:r w:rsidR="004A2DBB" w:rsidRPr="00EE2628">
        <w:rPr>
          <w:rFonts w:ascii="Times New Roman" w:hAnsi="Times New Roman" w:cs="Times New Roman"/>
          <w:sz w:val="24"/>
          <w:szCs w:val="24"/>
        </w:rPr>
        <w:t xml:space="preserve"> diagramm, kus toote tulemused välja protsentides. Vormistage </w:t>
      </w:r>
      <w:r w:rsidR="000A7CBF" w:rsidRPr="00EE2628">
        <w:rPr>
          <w:rFonts w:ascii="Times New Roman" w:hAnsi="Times New Roman" w:cs="Times New Roman"/>
          <w:sz w:val="24"/>
          <w:szCs w:val="24"/>
        </w:rPr>
        <w:t xml:space="preserve">diagramm </w:t>
      </w:r>
      <w:r w:rsidR="004A2DBB" w:rsidRPr="00EE2628">
        <w:rPr>
          <w:rFonts w:ascii="Times New Roman" w:hAnsi="Times New Roman" w:cs="Times New Roman"/>
          <w:sz w:val="24"/>
          <w:szCs w:val="24"/>
        </w:rPr>
        <w:t>arvutis.</w:t>
      </w:r>
    </w:p>
    <w:p w14:paraId="736409A9" w14:textId="77777777" w:rsidR="00BC2022" w:rsidRPr="00146860" w:rsidRDefault="007D0A4E" w:rsidP="00FB562F">
      <w:pPr>
        <w:spacing w:before="240" w:after="0" w:line="360" w:lineRule="auto"/>
        <w:rPr>
          <w:rFonts w:ascii="Times New Roman" w:hAnsi="Times New Roman" w:cs="Times New Roman"/>
          <w:b/>
          <w:sz w:val="24"/>
          <w:szCs w:val="24"/>
        </w:rPr>
      </w:pPr>
      <w:r w:rsidRPr="00146860">
        <w:rPr>
          <w:rFonts w:ascii="Times New Roman" w:hAnsi="Times New Roman" w:cs="Times New Roman"/>
          <w:b/>
          <w:sz w:val="24"/>
          <w:szCs w:val="24"/>
        </w:rPr>
        <w:t>5</w:t>
      </w:r>
      <w:r w:rsidR="00774E5B" w:rsidRPr="00146860">
        <w:rPr>
          <w:rFonts w:ascii="Times New Roman" w:hAnsi="Times New Roman" w:cs="Times New Roman"/>
          <w:b/>
          <w:sz w:val="24"/>
          <w:szCs w:val="24"/>
        </w:rPr>
        <w:t xml:space="preserve">. </w:t>
      </w:r>
      <w:r w:rsidR="00A43C84" w:rsidRPr="00146860">
        <w:rPr>
          <w:rFonts w:ascii="Times New Roman" w:hAnsi="Times New Roman" w:cs="Times New Roman"/>
          <w:b/>
          <w:sz w:val="24"/>
          <w:szCs w:val="24"/>
        </w:rPr>
        <w:t>Kas ja mis põhjustel oled jätnud turvavöö kinnitamata?</w:t>
      </w:r>
      <w:r w:rsidR="00A43C84" w:rsidRPr="00EE2628">
        <w:rPr>
          <w:rFonts w:ascii="Times New Roman" w:hAnsi="Times New Roman" w:cs="Times New Roman"/>
          <w:sz w:val="24"/>
          <w:szCs w:val="24"/>
        </w:rPr>
        <w:t xml:space="preserve"> </w:t>
      </w:r>
      <w:r w:rsidR="00BC2022" w:rsidRPr="00EE2628">
        <w:rPr>
          <w:rFonts w:ascii="Times New Roman" w:hAnsi="Times New Roman" w:cs="Times New Roman"/>
          <w:sz w:val="24"/>
          <w:szCs w:val="24"/>
        </w:rPr>
        <w:t>Koostage grupiga ühine loetelu turvavöö kinnitamata jätmise põhjustest.</w:t>
      </w:r>
    </w:p>
    <w:p w14:paraId="5FD383B1" w14:textId="77777777" w:rsidR="004A2DBB" w:rsidRPr="00146860" w:rsidRDefault="004A2DBB" w:rsidP="004A2DBB">
      <w:pPr>
        <w:spacing w:before="120" w:after="0" w:line="360" w:lineRule="auto"/>
        <w:rPr>
          <w:rFonts w:ascii="Times New Roman" w:hAnsi="Times New Roman" w:cs="Times New Roman"/>
          <w:sz w:val="24"/>
          <w:szCs w:val="24"/>
        </w:rPr>
      </w:pPr>
      <w:r w:rsidRPr="00146860">
        <w:rPr>
          <w:rFonts w:ascii="Times New Roman" w:hAnsi="Times New Roman" w:cs="Times New Roman"/>
          <w:sz w:val="24"/>
          <w:szCs w:val="24"/>
        </w:rPr>
        <w:t>..............................................................................................................................................................................................................................................................................................................</w:t>
      </w:r>
      <w:r w:rsidRPr="00146860">
        <w:rPr>
          <w:rFonts w:ascii="Times New Roman" w:hAnsi="Times New Roman" w:cs="Times New Roman"/>
          <w:sz w:val="24"/>
          <w:szCs w:val="24"/>
        </w:rPr>
        <w:lastRenderedPageBreak/>
        <w:t>.............................................................................................................................................................................................................................................................................................................. ..............................................................................................................................................................................................................................................................................................................</w:t>
      </w:r>
    </w:p>
    <w:p w14:paraId="506FFB56" w14:textId="77777777" w:rsidR="00BC2022" w:rsidRPr="00146860" w:rsidRDefault="007D0A4E" w:rsidP="00774E5B">
      <w:pPr>
        <w:spacing w:before="120" w:after="0" w:line="360" w:lineRule="auto"/>
        <w:rPr>
          <w:rFonts w:ascii="Times New Roman" w:hAnsi="Times New Roman" w:cs="Times New Roman"/>
          <w:b/>
          <w:sz w:val="24"/>
          <w:szCs w:val="24"/>
        </w:rPr>
      </w:pPr>
      <w:r w:rsidRPr="00146860">
        <w:rPr>
          <w:rFonts w:ascii="Times New Roman" w:hAnsi="Times New Roman" w:cs="Times New Roman"/>
          <w:b/>
          <w:sz w:val="24"/>
          <w:szCs w:val="24"/>
        </w:rPr>
        <w:t>6</w:t>
      </w:r>
      <w:r w:rsidR="00774E5B" w:rsidRPr="00146860">
        <w:rPr>
          <w:rFonts w:ascii="Times New Roman" w:hAnsi="Times New Roman" w:cs="Times New Roman"/>
          <w:b/>
          <w:sz w:val="24"/>
          <w:szCs w:val="24"/>
        </w:rPr>
        <w:t xml:space="preserve">. </w:t>
      </w:r>
      <w:r w:rsidR="00BC2022" w:rsidRPr="00146860">
        <w:rPr>
          <w:rFonts w:ascii="Times New Roman" w:hAnsi="Times New Roman" w:cs="Times New Roman"/>
          <w:b/>
          <w:sz w:val="24"/>
          <w:szCs w:val="24"/>
        </w:rPr>
        <w:t xml:space="preserve">Mis põhjustel oled kinnitanud turvavöö? </w:t>
      </w:r>
      <w:r w:rsidR="00BC2022" w:rsidRPr="00EE2628">
        <w:rPr>
          <w:rFonts w:ascii="Times New Roman" w:hAnsi="Times New Roman" w:cs="Times New Roman"/>
          <w:sz w:val="24"/>
          <w:szCs w:val="24"/>
        </w:rPr>
        <w:t>Koostage grupiga põhjustest ühine loetelu.</w:t>
      </w:r>
    </w:p>
    <w:p w14:paraId="7309EA81" w14:textId="77777777" w:rsidR="00012CC8" w:rsidRPr="00146860" w:rsidRDefault="004A2DBB" w:rsidP="00774E5B">
      <w:pPr>
        <w:spacing w:before="120" w:after="0" w:line="360" w:lineRule="auto"/>
        <w:rPr>
          <w:rFonts w:ascii="Times New Roman" w:hAnsi="Times New Roman" w:cs="Times New Roman"/>
          <w:sz w:val="24"/>
          <w:szCs w:val="24"/>
        </w:rPr>
      </w:pPr>
      <w:r w:rsidRPr="00146860">
        <w:rPr>
          <w:rFonts w:ascii="Times New Roman" w:hAnsi="Times New Roman" w:cs="Times New Roman"/>
          <w:sz w:val="24"/>
          <w:szCs w:val="24"/>
        </w:rPr>
        <w:t>............................................................................................................................................................................................................................................................................................................................................................................................................................................................................................................................................................................................................................ ..............................................................................................................................................................................................................................................................................................................</w:t>
      </w:r>
    </w:p>
    <w:p w14:paraId="5E765604" w14:textId="77777777" w:rsidR="00A43C84" w:rsidRPr="00EE2628" w:rsidRDefault="00774E5B" w:rsidP="00774E5B">
      <w:pPr>
        <w:spacing w:before="120" w:after="0" w:line="360" w:lineRule="auto"/>
        <w:rPr>
          <w:rFonts w:ascii="Times New Roman" w:hAnsi="Times New Roman" w:cs="Times New Roman"/>
          <w:sz w:val="24"/>
          <w:szCs w:val="24"/>
        </w:rPr>
      </w:pPr>
      <w:r w:rsidRPr="00EE2628">
        <w:rPr>
          <w:rFonts w:ascii="Times New Roman" w:hAnsi="Times New Roman" w:cs="Times New Roman"/>
          <w:sz w:val="24"/>
          <w:szCs w:val="24"/>
        </w:rPr>
        <w:t xml:space="preserve">6. </w:t>
      </w:r>
      <w:r w:rsidR="000A7CBF" w:rsidRPr="00EE2628">
        <w:rPr>
          <w:rFonts w:ascii="Times New Roman" w:hAnsi="Times New Roman" w:cs="Times New Roman"/>
          <w:sz w:val="24"/>
          <w:szCs w:val="24"/>
        </w:rPr>
        <w:t>Täitke rühmaga</w:t>
      </w:r>
      <w:r w:rsidR="00A43C84" w:rsidRPr="00EE2628">
        <w:rPr>
          <w:rFonts w:ascii="Times New Roman" w:hAnsi="Times New Roman" w:cs="Times New Roman"/>
          <w:sz w:val="24"/>
          <w:szCs w:val="24"/>
        </w:rPr>
        <w:t xml:space="preserve"> Venni diagramm olukordadest</w:t>
      </w:r>
      <w:r w:rsidR="00650FA9" w:rsidRPr="00EE2628">
        <w:rPr>
          <w:rFonts w:ascii="Times New Roman" w:hAnsi="Times New Roman" w:cs="Times New Roman"/>
          <w:sz w:val="24"/>
          <w:szCs w:val="24"/>
        </w:rPr>
        <w:t>,</w:t>
      </w:r>
      <w:r w:rsidR="00A43C84" w:rsidRPr="00EE2628">
        <w:rPr>
          <w:rFonts w:ascii="Times New Roman" w:hAnsi="Times New Roman" w:cs="Times New Roman"/>
          <w:sz w:val="24"/>
          <w:szCs w:val="24"/>
        </w:rPr>
        <w:t xml:space="preserve"> kus teie klassi õpilased on kinnitanud ning kus ei ole </w:t>
      </w:r>
      <w:r w:rsidR="00650FA9" w:rsidRPr="00EE2628">
        <w:rPr>
          <w:rFonts w:ascii="Times New Roman" w:hAnsi="Times New Roman" w:cs="Times New Roman"/>
          <w:sz w:val="24"/>
          <w:szCs w:val="24"/>
        </w:rPr>
        <w:t xml:space="preserve">turvavööd </w:t>
      </w:r>
      <w:r w:rsidR="00A43C84" w:rsidRPr="00EE2628">
        <w:rPr>
          <w:rFonts w:ascii="Times New Roman" w:hAnsi="Times New Roman" w:cs="Times New Roman"/>
          <w:sz w:val="24"/>
          <w:szCs w:val="24"/>
        </w:rPr>
        <w:t xml:space="preserve">kinnitanud. </w:t>
      </w:r>
    </w:p>
    <w:p w14:paraId="7CCEBABB" w14:textId="77777777" w:rsidR="004C6C83" w:rsidRPr="00146860" w:rsidRDefault="004C6C83" w:rsidP="000D1D94">
      <w:pPr>
        <w:spacing w:after="0" w:line="360" w:lineRule="auto"/>
        <w:rPr>
          <w:rFonts w:ascii="Times New Roman" w:hAnsi="Times New Roman" w:cs="Times New Roman"/>
          <w:sz w:val="24"/>
          <w:szCs w:val="24"/>
        </w:rPr>
      </w:pPr>
    </w:p>
    <w:p w14:paraId="21DE8BA0" w14:textId="77777777" w:rsidR="00AB4702" w:rsidRPr="00146860" w:rsidRDefault="00012CC8">
      <w:pPr>
        <w:rPr>
          <w:rFonts w:ascii="Times New Roman" w:eastAsiaTheme="minorEastAsia" w:hAnsi="Times New Roman" w:cs="Times New Roman"/>
          <w:sz w:val="24"/>
          <w:szCs w:val="24"/>
        </w:rPr>
      </w:pPr>
      <w:r w:rsidRPr="00146860">
        <w:rPr>
          <w:rFonts w:ascii="Times New Roman" w:eastAsiaTheme="minorEastAsia" w:hAnsi="Times New Roman" w:cs="Times New Roman"/>
          <w:noProof/>
          <w:sz w:val="24"/>
          <w:szCs w:val="24"/>
          <w:lang w:eastAsia="et-EE"/>
        </w:rPr>
        <w:drawing>
          <wp:anchor distT="0" distB="0" distL="114300" distR="114300" simplePos="0" relativeHeight="251658240" behindDoc="0" locked="0" layoutInCell="1" allowOverlap="1" wp14:anchorId="719F3DFB" wp14:editId="0519C39E">
            <wp:simplePos x="0" y="0"/>
            <wp:positionH relativeFrom="column">
              <wp:posOffset>-114300</wp:posOffset>
            </wp:positionH>
            <wp:positionV relativeFrom="paragraph">
              <wp:posOffset>354330</wp:posOffset>
            </wp:positionV>
            <wp:extent cx="6045835" cy="4800600"/>
            <wp:effectExtent l="0" t="0" r="0" b="0"/>
            <wp:wrapTight wrapText="bothSides">
              <wp:wrapPolygon edited="0">
                <wp:start x="0" y="0"/>
                <wp:lineTo x="0" y="21486"/>
                <wp:lineTo x="21507" y="21486"/>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5835" cy="4800600"/>
                    </a:xfrm>
                    <a:prstGeom prst="rect">
                      <a:avLst/>
                    </a:prstGeom>
                    <a:noFill/>
                    <a:ln>
                      <a:noFill/>
                    </a:ln>
                  </pic:spPr>
                </pic:pic>
              </a:graphicData>
            </a:graphic>
          </wp:anchor>
        </w:drawing>
      </w:r>
      <w:r w:rsidRPr="00146860">
        <w:rPr>
          <w:rFonts w:ascii="Times New Roman" w:eastAsiaTheme="minorEastAsia" w:hAnsi="Times New Roman" w:cs="Times New Roman"/>
          <w:sz w:val="24"/>
          <w:szCs w:val="24"/>
        </w:rPr>
        <w:tab/>
      </w:r>
      <w:r w:rsidR="00A419C3" w:rsidRPr="00146860">
        <w:rPr>
          <w:rFonts w:ascii="Times New Roman" w:eastAsiaTheme="minorEastAsia" w:hAnsi="Times New Roman" w:cs="Times New Roman"/>
          <w:sz w:val="24"/>
          <w:szCs w:val="24"/>
        </w:rPr>
        <w:tab/>
      </w:r>
      <w:r w:rsidRPr="00146860">
        <w:rPr>
          <w:rFonts w:ascii="Times New Roman" w:eastAsiaTheme="minorEastAsia" w:hAnsi="Times New Roman" w:cs="Times New Roman"/>
          <w:sz w:val="24"/>
          <w:szCs w:val="24"/>
        </w:rPr>
        <w:t xml:space="preserve">Kinnitanud </w:t>
      </w:r>
      <w:r w:rsidRPr="00146860">
        <w:rPr>
          <w:rFonts w:ascii="Times New Roman" w:eastAsiaTheme="minorEastAsia" w:hAnsi="Times New Roman" w:cs="Times New Roman"/>
          <w:sz w:val="24"/>
          <w:szCs w:val="24"/>
        </w:rPr>
        <w:tab/>
      </w:r>
      <w:r w:rsidRPr="00146860">
        <w:rPr>
          <w:rFonts w:ascii="Times New Roman" w:eastAsiaTheme="minorEastAsia" w:hAnsi="Times New Roman" w:cs="Times New Roman"/>
          <w:sz w:val="24"/>
          <w:szCs w:val="24"/>
        </w:rPr>
        <w:tab/>
      </w:r>
      <w:r w:rsidRPr="00146860">
        <w:rPr>
          <w:rFonts w:ascii="Times New Roman" w:eastAsiaTheme="minorEastAsia" w:hAnsi="Times New Roman" w:cs="Times New Roman"/>
          <w:sz w:val="24"/>
          <w:szCs w:val="24"/>
        </w:rPr>
        <w:tab/>
      </w:r>
      <w:r w:rsidRPr="00146860">
        <w:rPr>
          <w:rFonts w:ascii="Times New Roman" w:eastAsiaTheme="minorEastAsia" w:hAnsi="Times New Roman" w:cs="Times New Roman"/>
          <w:sz w:val="24"/>
          <w:szCs w:val="24"/>
        </w:rPr>
        <w:tab/>
      </w:r>
      <w:r w:rsidRPr="00146860">
        <w:rPr>
          <w:rFonts w:ascii="Times New Roman" w:eastAsiaTheme="minorEastAsia" w:hAnsi="Times New Roman" w:cs="Times New Roman"/>
          <w:sz w:val="24"/>
          <w:szCs w:val="24"/>
        </w:rPr>
        <w:tab/>
        <w:t>Kinnitamata</w:t>
      </w:r>
    </w:p>
    <w:sectPr w:rsidR="00AB4702" w:rsidRPr="00146860" w:rsidSect="00E97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520A"/>
    <w:multiLevelType w:val="hybridMultilevel"/>
    <w:tmpl w:val="31667380"/>
    <w:lvl w:ilvl="0" w:tplc="2F16DD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A0E62"/>
    <w:multiLevelType w:val="hybridMultilevel"/>
    <w:tmpl w:val="CD70C3EA"/>
    <w:lvl w:ilvl="0" w:tplc="8BC8E154">
      <w:start w:val="1"/>
      <w:numFmt w:val="bullet"/>
      <w:lvlText w:val="•"/>
      <w:lvlJc w:val="left"/>
      <w:pPr>
        <w:tabs>
          <w:tab w:val="num" w:pos="720"/>
        </w:tabs>
        <w:ind w:left="720" w:hanging="360"/>
      </w:pPr>
      <w:rPr>
        <w:rFonts w:ascii="Times New Roman" w:hAnsi="Times New Roman" w:hint="default"/>
      </w:rPr>
    </w:lvl>
    <w:lvl w:ilvl="1" w:tplc="0A887652" w:tentative="1">
      <w:start w:val="1"/>
      <w:numFmt w:val="bullet"/>
      <w:lvlText w:val="•"/>
      <w:lvlJc w:val="left"/>
      <w:pPr>
        <w:tabs>
          <w:tab w:val="num" w:pos="1440"/>
        </w:tabs>
        <w:ind w:left="1440" w:hanging="360"/>
      </w:pPr>
      <w:rPr>
        <w:rFonts w:ascii="Times New Roman" w:hAnsi="Times New Roman" w:hint="default"/>
      </w:rPr>
    </w:lvl>
    <w:lvl w:ilvl="2" w:tplc="B1FE0C14" w:tentative="1">
      <w:start w:val="1"/>
      <w:numFmt w:val="bullet"/>
      <w:lvlText w:val="•"/>
      <w:lvlJc w:val="left"/>
      <w:pPr>
        <w:tabs>
          <w:tab w:val="num" w:pos="2160"/>
        </w:tabs>
        <w:ind w:left="2160" w:hanging="360"/>
      </w:pPr>
      <w:rPr>
        <w:rFonts w:ascii="Times New Roman" w:hAnsi="Times New Roman" w:hint="default"/>
      </w:rPr>
    </w:lvl>
    <w:lvl w:ilvl="3" w:tplc="9F66AF0C" w:tentative="1">
      <w:start w:val="1"/>
      <w:numFmt w:val="bullet"/>
      <w:lvlText w:val="•"/>
      <w:lvlJc w:val="left"/>
      <w:pPr>
        <w:tabs>
          <w:tab w:val="num" w:pos="2880"/>
        </w:tabs>
        <w:ind w:left="2880" w:hanging="360"/>
      </w:pPr>
      <w:rPr>
        <w:rFonts w:ascii="Times New Roman" w:hAnsi="Times New Roman" w:hint="default"/>
      </w:rPr>
    </w:lvl>
    <w:lvl w:ilvl="4" w:tplc="14182D04" w:tentative="1">
      <w:start w:val="1"/>
      <w:numFmt w:val="bullet"/>
      <w:lvlText w:val="•"/>
      <w:lvlJc w:val="left"/>
      <w:pPr>
        <w:tabs>
          <w:tab w:val="num" w:pos="3600"/>
        </w:tabs>
        <w:ind w:left="3600" w:hanging="360"/>
      </w:pPr>
      <w:rPr>
        <w:rFonts w:ascii="Times New Roman" w:hAnsi="Times New Roman" w:hint="default"/>
      </w:rPr>
    </w:lvl>
    <w:lvl w:ilvl="5" w:tplc="4E2EAAAA" w:tentative="1">
      <w:start w:val="1"/>
      <w:numFmt w:val="bullet"/>
      <w:lvlText w:val="•"/>
      <w:lvlJc w:val="left"/>
      <w:pPr>
        <w:tabs>
          <w:tab w:val="num" w:pos="4320"/>
        </w:tabs>
        <w:ind w:left="4320" w:hanging="360"/>
      </w:pPr>
      <w:rPr>
        <w:rFonts w:ascii="Times New Roman" w:hAnsi="Times New Roman" w:hint="default"/>
      </w:rPr>
    </w:lvl>
    <w:lvl w:ilvl="6" w:tplc="AEB02BDE" w:tentative="1">
      <w:start w:val="1"/>
      <w:numFmt w:val="bullet"/>
      <w:lvlText w:val="•"/>
      <w:lvlJc w:val="left"/>
      <w:pPr>
        <w:tabs>
          <w:tab w:val="num" w:pos="5040"/>
        </w:tabs>
        <w:ind w:left="5040" w:hanging="360"/>
      </w:pPr>
      <w:rPr>
        <w:rFonts w:ascii="Times New Roman" w:hAnsi="Times New Roman" w:hint="default"/>
      </w:rPr>
    </w:lvl>
    <w:lvl w:ilvl="7" w:tplc="3EC68C32" w:tentative="1">
      <w:start w:val="1"/>
      <w:numFmt w:val="bullet"/>
      <w:lvlText w:val="•"/>
      <w:lvlJc w:val="left"/>
      <w:pPr>
        <w:tabs>
          <w:tab w:val="num" w:pos="5760"/>
        </w:tabs>
        <w:ind w:left="5760" w:hanging="360"/>
      </w:pPr>
      <w:rPr>
        <w:rFonts w:ascii="Times New Roman" w:hAnsi="Times New Roman" w:hint="default"/>
      </w:rPr>
    </w:lvl>
    <w:lvl w:ilvl="8" w:tplc="C49E7B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0E0AC1"/>
    <w:multiLevelType w:val="hybridMultilevel"/>
    <w:tmpl w:val="6FCAFB72"/>
    <w:lvl w:ilvl="0" w:tplc="2F16DD6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5646B"/>
    <w:multiLevelType w:val="hybridMultilevel"/>
    <w:tmpl w:val="3E3AA86A"/>
    <w:lvl w:ilvl="0" w:tplc="2F16DD6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32733"/>
    <w:multiLevelType w:val="hybridMultilevel"/>
    <w:tmpl w:val="08143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393AC4"/>
    <w:multiLevelType w:val="hybridMultilevel"/>
    <w:tmpl w:val="FE941874"/>
    <w:lvl w:ilvl="0" w:tplc="2F16DD6A">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4562754C"/>
    <w:multiLevelType w:val="hybridMultilevel"/>
    <w:tmpl w:val="39865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D174E"/>
    <w:multiLevelType w:val="hybridMultilevel"/>
    <w:tmpl w:val="8EDE714E"/>
    <w:lvl w:ilvl="0" w:tplc="2F16DD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C51FE"/>
    <w:multiLevelType w:val="hybridMultilevel"/>
    <w:tmpl w:val="A8323110"/>
    <w:lvl w:ilvl="0" w:tplc="2F16DD6A">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D34F03"/>
    <w:multiLevelType w:val="hybridMultilevel"/>
    <w:tmpl w:val="39865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52CE6"/>
    <w:multiLevelType w:val="hybridMultilevel"/>
    <w:tmpl w:val="5E3C7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E445272"/>
    <w:multiLevelType w:val="hybridMultilevel"/>
    <w:tmpl w:val="E8ACB9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FEB23B6"/>
    <w:multiLevelType w:val="hybridMultilevel"/>
    <w:tmpl w:val="3126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9"/>
  </w:num>
  <w:num w:numId="5">
    <w:abstractNumId w:val="6"/>
  </w:num>
  <w:num w:numId="6">
    <w:abstractNumId w:val="12"/>
  </w:num>
  <w:num w:numId="7">
    <w:abstractNumId w:val="2"/>
  </w:num>
  <w:num w:numId="8">
    <w:abstractNumId w:val="7"/>
  </w:num>
  <w:num w:numId="9">
    <w:abstractNumId w:val="3"/>
  </w:num>
  <w:num w:numId="10">
    <w:abstractNumId w:val="0"/>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C6C83"/>
    <w:rsid w:val="00012CC8"/>
    <w:rsid w:val="00016DF7"/>
    <w:rsid w:val="00021D8C"/>
    <w:rsid w:val="00021E2B"/>
    <w:rsid w:val="00023AC9"/>
    <w:rsid w:val="00036DC7"/>
    <w:rsid w:val="00056CB6"/>
    <w:rsid w:val="000806D9"/>
    <w:rsid w:val="000A7CBF"/>
    <w:rsid w:val="000C40E6"/>
    <w:rsid w:val="000C64E3"/>
    <w:rsid w:val="000D1D94"/>
    <w:rsid w:val="000F1F67"/>
    <w:rsid w:val="000F7647"/>
    <w:rsid w:val="00106D98"/>
    <w:rsid w:val="0011668C"/>
    <w:rsid w:val="001336DE"/>
    <w:rsid w:val="00146860"/>
    <w:rsid w:val="00150849"/>
    <w:rsid w:val="0016418D"/>
    <w:rsid w:val="00167A9C"/>
    <w:rsid w:val="00193CE7"/>
    <w:rsid w:val="00200192"/>
    <w:rsid w:val="00226093"/>
    <w:rsid w:val="002345F3"/>
    <w:rsid w:val="00261D42"/>
    <w:rsid w:val="002A18D6"/>
    <w:rsid w:val="002C6D45"/>
    <w:rsid w:val="002E658F"/>
    <w:rsid w:val="0031190B"/>
    <w:rsid w:val="00322D37"/>
    <w:rsid w:val="003231E9"/>
    <w:rsid w:val="00357819"/>
    <w:rsid w:val="00360F4E"/>
    <w:rsid w:val="00365608"/>
    <w:rsid w:val="00394129"/>
    <w:rsid w:val="003A228D"/>
    <w:rsid w:val="003B1526"/>
    <w:rsid w:val="003C75A1"/>
    <w:rsid w:val="003E4DA1"/>
    <w:rsid w:val="004029E2"/>
    <w:rsid w:val="00404DF5"/>
    <w:rsid w:val="0041451F"/>
    <w:rsid w:val="00434B54"/>
    <w:rsid w:val="00470A43"/>
    <w:rsid w:val="004A00F0"/>
    <w:rsid w:val="004A28A5"/>
    <w:rsid w:val="004A2DBB"/>
    <w:rsid w:val="004A2EB7"/>
    <w:rsid w:val="004A3775"/>
    <w:rsid w:val="004A55E1"/>
    <w:rsid w:val="004B6715"/>
    <w:rsid w:val="004C6C83"/>
    <w:rsid w:val="004D5F8E"/>
    <w:rsid w:val="004F0E2F"/>
    <w:rsid w:val="00500753"/>
    <w:rsid w:val="00500BB7"/>
    <w:rsid w:val="0052514D"/>
    <w:rsid w:val="00532401"/>
    <w:rsid w:val="005765F1"/>
    <w:rsid w:val="005C1ECC"/>
    <w:rsid w:val="005C5181"/>
    <w:rsid w:val="00640407"/>
    <w:rsid w:val="00650FA9"/>
    <w:rsid w:val="00675910"/>
    <w:rsid w:val="006777BC"/>
    <w:rsid w:val="006A6ED2"/>
    <w:rsid w:val="006D3085"/>
    <w:rsid w:val="006E76F8"/>
    <w:rsid w:val="006F3842"/>
    <w:rsid w:val="0072096A"/>
    <w:rsid w:val="00734786"/>
    <w:rsid w:val="0073690D"/>
    <w:rsid w:val="00774E5B"/>
    <w:rsid w:val="007B481E"/>
    <w:rsid w:val="007D0A4E"/>
    <w:rsid w:val="007D0C0C"/>
    <w:rsid w:val="007E158C"/>
    <w:rsid w:val="007F6260"/>
    <w:rsid w:val="00820F5A"/>
    <w:rsid w:val="00851149"/>
    <w:rsid w:val="00861415"/>
    <w:rsid w:val="00865BF0"/>
    <w:rsid w:val="008749A3"/>
    <w:rsid w:val="008803A4"/>
    <w:rsid w:val="008905B8"/>
    <w:rsid w:val="00892E10"/>
    <w:rsid w:val="008E7E17"/>
    <w:rsid w:val="008F575B"/>
    <w:rsid w:val="00912E4D"/>
    <w:rsid w:val="00920C6B"/>
    <w:rsid w:val="00923D29"/>
    <w:rsid w:val="00994FC1"/>
    <w:rsid w:val="009A5253"/>
    <w:rsid w:val="009A7A9C"/>
    <w:rsid w:val="009C0F5E"/>
    <w:rsid w:val="009E43EC"/>
    <w:rsid w:val="00A202A8"/>
    <w:rsid w:val="00A276D6"/>
    <w:rsid w:val="00A41981"/>
    <w:rsid w:val="00A419C3"/>
    <w:rsid w:val="00A43C84"/>
    <w:rsid w:val="00A51F3D"/>
    <w:rsid w:val="00A57973"/>
    <w:rsid w:val="00A61732"/>
    <w:rsid w:val="00AA7362"/>
    <w:rsid w:val="00AB4702"/>
    <w:rsid w:val="00AE3743"/>
    <w:rsid w:val="00B1000D"/>
    <w:rsid w:val="00B33EEB"/>
    <w:rsid w:val="00B532EE"/>
    <w:rsid w:val="00B664FD"/>
    <w:rsid w:val="00B70AB0"/>
    <w:rsid w:val="00B71E29"/>
    <w:rsid w:val="00B8474C"/>
    <w:rsid w:val="00B93316"/>
    <w:rsid w:val="00BC1DBC"/>
    <w:rsid w:val="00BC2022"/>
    <w:rsid w:val="00BC4284"/>
    <w:rsid w:val="00BC5190"/>
    <w:rsid w:val="00BD4D70"/>
    <w:rsid w:val="00BE1FDA"/>
    <w:rsid w:val="00BE7B89"/>
    <w:rsid w:val="00C52EC0"/>
    <w:rsid w:val="00C55010"/>
    <w:rsid w:val="00C71D1F"/>
    <w:rsid w:val="00C827C8"/>
    <w:rsid w:val="00CF2063"/>
    <w:rsid w:val="00D76581"/>
    <w:rsid w:val="00D810D2"/>
    <w:rsid w:val="00DA23E2"/>
    <w:rsid w:val="00DB18C8"/>
    <w:rsid w:val="00DC6F2B"/>
    <w:rsid w:val="00DD0185"/>
    <w:rsid w:val="00DE2F7C"/>
    <w:rsid w:val="00DE5C2F"/>
    <w:rsid w:val="00E464A8"/>
    <w:rsid w:val="00E54A11"/>
    <w:rsid w:val="00E627DB"/>
    <w:rsid w:val="00E70EC2"/>
    <w:rsid w:val="00E7253A"/>
    <w:rsid w:val="00E97BB7"/>
    <w:rsid w:val="00EE2628"/>
    <w:rsid w:val="00EE4885"/>
    <w:rsid w:val="00F14411"/>
    <w:rsid w:val="00F4424E"/>
    <w:rsid w:val="00F44718"/>
    <w:rsid w:val="00F449B1"/>
    <w:rsid w:val="00F5611D"/>
    <w:rsid w:val="00F73BFE"/>
    <w:rsid w:val="00F95C06"/>
    <w:rsid w:val="00FA7870"/>
    <w:rsid w:val="00FB562F"/>
    <w:rsid w:val="00FC2892"/>
    <w:rsid w:val="00FE70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DD964"/>
  <w15:docId w15:val="{D666600F-7C7E-4C02-AB7D-257FFBE6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C6C83"/>
    <w:pPr>
      <w:spacing w:after="200" w:line="276" w:lineRule="auto"/>
    </w:pPr>
    <w:rPr>
      <w:rFonts w:eastAsiaTheme="minorHAnsi"/>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C6C83"/>
    <w:pPr>
      <w:ind w:left="720"/>
      <w:contextualSpacing/>
    </w:pPr>
  </w:style>
  <w:style w:type="character" w:styleId="Kommentaariviide">
    <w:name w:val="annotation reference"/>
    <w:basedOn w:val="Liguvaikefont"/>
    <w:uiPriority w:val="99"/>
    <w:semiHidden/>
    <w:unhideWhenUsed/>
    <w:rsid w:val="00A43C84"/>
    <w:rPr>
      <w:sz w:val="18"/>
      <w:szCs w:val="18"/>
    </w:rPr>
  </w:style>
  <w:style w:type="paragraph" w:styleId="Kommentaaritekst">
    <w:name w:val="annotation text"/>
    <w:basedOn w:val="Normaallaad"/>
    <w:link w:val="KommentaaritekstMrk"/>
    <w:uiPriority w:val="99"/>
    <w:semiHidden/>
    <w:unhideWhenUsed/>
    <w:rsid w:val="00A43C84"/>
    <w:pPr>
      <w:spacing w:after="0" w:line="240" w:lineRule="auto"/>
    </w:pPr>
    <w:rPr>
      <w:rFonts w:eastAsiaTheme="minorEastAsia"/>
      <w:sz w:val="24"/>
      <w:szCs w:val="24"/>
      <w:lang w:val="en-US"/>
    </w:rPr>
  </w:style>
  <w:style w:type="character" w:customStyle="1" w:styleId="KommentaaritekstMrk">
    <w:name w:val="Kommentaari tekst Märk"/>
    <w:basedOn w:val="Liguvaikefont"/>
    <w:link w:val="Kommentaaritekst"/>
    <w:uiPriority w:val="99"/>
    <w:semiHidden/>
    <w:rsid w:val="00A43C84"/>
  </w:style>
  <w:style w:type="paragraph" w:styleId="Jutumullitekst">
    <w:name w:val="Balloon Text"/>
    <w:basedOn w:val="Normaallaad"/>
    <w:link w:val="JutumullitekstMrk"/>
    <w:uiPriority w:val="99"/>
    <w:semiHidden/>
    <w:unhideWhenUsed/>
    <w:rsid w:val="00A43C84"/>
    <w:pPr>
      <w:spacing w:after="0" w:line="240" w:lineRule="auto"/>
    </w:pPr>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A43C84"/>
    <w:rPr>
      <w:rFonts w:ascii="Lucida Grande" w:eastAsiaTheme="minorHAnsi" w:hAnsi="Lucida Grande" w:cs="Lucida Grande"/>
      <w:sz w:val="18"/>
      <w:szCs w:val="18"/>
      <w:lang w:val="et-EE"/>
    </w:rPr>
  </w:style>
  <w:style w:type="character" w:styleId="Hperlink">
    <w:name w:val="Hyperlink"/>
    <w:basedOn w:val="Liguvaikefont"/>
    <w:uiPriority w:val="99"/>
    <w:unhideWhenUsed/>
    <w:rsid w:val="00B1000D"/>
    <w:rPr>
      <w:color w:val="0000FF" w:themeColor="hyperlink"/>
      <w:u w:val="single"/>
    </w:rPr>
  </w:style>
  <w:style w:type="paragraph" w:styleId="Kommentaariteema">
    <w:name w:val="annotation subject"/>
    <w:basedOn w:val="Kommentaaritekst"/>
    <w:next w:val="Kommentaaritekst"/>
    <w:link w:val="KommentaariteemaMrk"/>
    <w:uiPriority w:val="99"/>
    <w:semiHidden/>
    <w:unhideWhenUsed/>
    <w:rsid w:val="00DE2F7C"/>
    <w:pPr>
      <w:spacing w:after="200"/>
    </w:pPr>
    <w:rPr>
      <w:rFonts w:eastAsiaTheme="minorHAnsi"/>
      <w:b/>
      <w:bCs/>
      <w:sz w:val="20"/>
      <w:szCs w:val="20"/>
      <w:lang w:val="et-EE"/>
    </w:rPr>
  </w:style>
  <w:style w:type="character" w:customStyle="1" w:styleId="KommentaariteemaMrk">
    <w:name w:val="Kommentaari teema Märk"/>
    <w:basedOn w:val="KommentaaritekstMrk"/>
    <w:link w:val="Kommentaariteema"/>
    <w:uiPriority w:val="99"/>
    <w:semiHidden/>
    <w:rsid w:val="00DE2F7C"/>
    <w:rPr>
      <w:rFonts w:eastAsiaTheme="minorHAnsi"/>
      <w:b/>
      <w:bCs/>
      <w:sz w:val="20"/>
      <w:szCs w:val="20"/>
      <w:lang w:val="et-EE"/>
    </w:rPr>
  </w:style>
  <w:style w:type="character" w:styleId="Klastatudhperlink">
    <w:name w:val="FollowedHyperlink"/>
    <w:basedOn w:val="Liguvaikefont"/>
    <w:uiPriority w:val="99"/>
    <w:semiHidden/>
    <w:unhideWhenUsed/>
    <w:rsid w:val="00021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cVSQh5MbTo" TargetMode="External"/><Relationship Id="rId3" Type="http://schemas.openxmlformats.org/officeDocument/2006/relationships/settings" Target="settings.xml"/><Relationship Id="rId7" Type="http://schemas.openxmlformats.org/officeDocument/2006/relationships/hyperlink" Target="http://www.autonet.ee/uudised/kurioosumid/605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jmEOdl3j1I" TargetMode="External"/><Relationship Id="rId11" Type="http://schemas.openxmlformats.org/officeDocument/2006/relationships/fontTable" Target="fontTable.xml"/><Relationship Id="rId5" Type="http://schemas.openxmlformats.org/officeDocument/2006/relationships/hyperlink" Target="http://e-ope.khk.ee/ek/kommunikatsioonII/kehtestamine.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rekordeast.co.za/36270/video-man-with-no-seat-belt-flies-out-of-convert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6</Pages>
  <Words>1489</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Koks</dc:creator>
  <cp:keywords/>
  <dc:description/>
  <cp:lastModifiedBy>Reesi Efert</cp:lastModifiedBy>
  <cp:revision>118</cp:revision>
  <dcterms:created xsi:type="dcterms:W3CDTF">2015-09-06T19:15:00Z</dcterms:created>
  <dcterms:modified xsi:type="dcterms:W3CDTF">2021-03-24T13:03:00Z</dcterms:modified>
</cp:coreProperties>
</file>