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72" w:rsidRDefault="003E5A72" w:rsidP="003E5A72">
      <w:pPr>
        <w:pStyle w:val="Pealkiri2"/>
        <w:spacing w:line="276" w:lineRule="auto"/>
        <w:rPr>
          <w:rFonts w:eastAsia="Times New Roman"/>
        </w:rPr>
      </w:pPr>
      <w:bookmarkStart w:id="0" w:name="_Toc495484565"/>
      <w:r>
        <w:rPr>
          <w:rFonts w:eastAsia="Times New Roman"/>
        </w:rPr>
        <w:t>QR koodide kasutamine ohutusteemade käsitlemiseks</w:t>
      </w:r>
      <w:bookmarkEnd w:id="0"/>
    </w:p>
    <w:p w:rsidR="003E5A72" w:rsidRDefault="003E5A72" w:rsidP="003E5A72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(Krista Saadoja)</w:t>
      </w:r>
    </w:p>
    <w:p w:rsidR="003E5A72" w:rsidRDefault="003E5A72" w:rsidP="003E5A72">
      <w:pPr>
        <w:spacing w:after="0" w:line="276" w:lineRule="auto"/>
        <w:rPr>
          <w:color w:val="FF0000"/>
        </w:rPr>
      </w:pPr>
    </w:p>
    <w:p w:rsidR="003E5A72" w:rsidRDefault="003E5A72" w:rsidP="003E5A72">
      <w:pPr>
        <w:spacing w:after="0" w:line="276" w:lineRule="auto"/>
        <w:jc w:val="both"/>
        <w:rPr>
          <w:b/>
        </w:rPr>
      </w:pPr>
      <w:r>
        <w:rPr>
          <w:b/>
        </w:rPr>
        <w:t>Taustainfo</w:t>
      </w:r>
    </w:p>
    <w:p w:rsidR="003E5A72" w:rsidRDefault="003E5A72" w:rsidP="003E5A7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Uute tehnoloogiliste võimaluste kasutamine õppeprotsesside kavandamisel võimaldab mitmekesistada tavaõpet ning samas lasta hiilata nendel õpilastel, kes muidu õppetöös tagasihoidlikumaid tulemusi saavad, kuid tunnevad suurt huvi ja on hästi kursis IT-valdkonnaga. Üheks võimaluseks on kasutada QR koode, et edastada ning lasta salvestada harivat ohutuse teemalist informatsiooni – sel viisil muutub informatsiooni lugemine ja edastamine õpilaste jaoks palju huvitavamaks. </w:t>
      </w:r>
    </w:p>
    <w:p w:rsidR="003E5A72" w:rsidRDefault="003E5A72" w:rsidP="003E5A7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QR koode  saab hõlpsalt ise luua mistahes teemadel. Vabavarana saab QR koodide loomiseks kasutada näiteks </w:t>
      </w:r>
      <w:hyperlink r:id="rId5" w:history="1">
        <w:r w:rsidRPr="00550F46">
          <w:rPr>
            <w:rStyle w:val="Hperlink"/>
            <w:rFonts w:asciiTheme="minorHAnsi" w:eastAsiaTheme="minorHAnsi" w:hAnsiTheme="minorHAnsi" w:cstheme="minorHAnsi"/>
            <w:kern w:val="0"/>
            <w:sz w:val="22"/>
            <w:szCs w:val="22"/>
            <w:lang w:eastAsia="en-US" w:bidi="ar-SA"/>
          </w:rPr>
          <w:t>http://www.qr-code-generator.com/</w:t>
        </w:r>
      </w:hyperlink>
      <w:r w:rsidRPr="00550F46">
        <w:rPr>
          <w:rStyle w:val="Hperlink"/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.</w:t>
      </w:r>
      <w:r w:rsidRPr="00550F46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3E5A72" w:rsidRDefault="003E5A72" w:rsidP="003E5A7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QR koodide lugemiseks tuleb  oma nutiseadmesse alla laadida antud nutiseadmele sobiv rakendus.</w:t>
      </w:r>
    </w:p>
    <w:p w:rsidR="003E5A72" w:rsidRDefault="003E5A72" w:rsidP="003E5A7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QR koode võib õppetegevustes kasutada klassisiseselt, koolimajas ning ka maastikumängu osana.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Lingid, kus on ohutuse teemade kohta põnevat vaatamist ning kust saada ideid ohutusalaste koodide koostamiseks:</w:t>
      </w:r>
    </w:p>
    <w:p w:rsidR="003E5A72" w:rsidRDefault="003E5A72" w:rsidP="003E5A72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Tulest Targem multikas (on küll eelkoolile, kuid I-II klassis veel täitsa sobiv) </w:t>
      </w:r>
      <w:hyperlink r:id="rId6" w:tgtFrame="_blank" w:history="1">
        <w:r>
          <w:rPr>
            <w:rStyle w:val="Hperlink"/>
            <w:rFonts w:asciiTheme="minorHAnsi" w:eastAsiaTheme="minorHAnsi" w:hAnsiTheme="minorHAnsi" w:cs="Tahoma"/>
            <w:kern w:val="0"/>
            <w:sz w:val="22"/>
            <w:szCs w:val="22"/>
            <w:lang w:eastAsia="en-US" w:bidi="ar-SA"/>
          </w:rPr>
          <w:t>https://www.rescue.ee/et/paasteamet/ennetust66/eelkooliealised-lapsed.html</w:t>
        </w:r>
      </w:hyperlink>
    </w:p>
    <w:p w:rsidR="003E5A72" w:rsidRDefault="003E5A72" w:rsidP="003E5A72">
      <w:pPr>
        <w:pStyle w:val="Standard"/>
        <w:numPr>
          <w:ilvl w:val="0"/>
          <w:numId w:val="1"/>
        </w:numPr>
        <w:spacing w:line="276" w:lineRule="auto"/>
        <w:rPr>
          <w:rStyle w:val="H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Kodu tuleohutuks </w:t>
      </w:r>
      <w:hyperlink r:id="rId7" w:tgtFrame="_blank" w:history="1">
        <w:r>
          <w:rPr>
            <w:rStyle w:val="Hperlink"/>
            <w:rFonts w:asciiTheme="minorHAnsi" w:eastAsiaTheme="minorHAnsi" w:hAnsiTheme="minorHAnsi" w:cs="Tahoma"/>
            <w:kern w:val="0"/>
            <w:sz w:val="22"/>
            <w:szCs w:val="22"/>
            <w:lang w:eastAsia="en-US" w:bidi="ar-SA"/>
          </w:rPr>
          <w:t>http://kodutuleohutuks.ee/</w:t>
        </w:r>
      </w:hyperlink>
      <w:r>
        <w:rPr>
          <w:rStyle w:val="Hperlink"/>
          <w:rFonts w:asciiTheme="minorHAnsi" w:hAnsiTheme="minorHAnsi" w:cstheme="minorHAnsi"/>
          <w:sz w:val="22"/>
          <w:szCs w:val="22"/>
        </w:rPr>
        <w:t xml:space="preserve"> </w:t>
      </w:r>
    </w:p>
    <w:p w:rsidR="003E5A72" w:rsidRDefault="003E5A72" w:rsidP="003E5A72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6762">
        <w:rPr>
          <w:rStyle w:val="H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Veeohutus: </w:t>
      </w:r>
      <w:hyperlink r:id="rId8" w:history="1">
        <w:r>
          <w:rPr>
            <w:rStyle w:val="Hperlink"/>
            <w:rFonts w:asciiTheme="minorHAnsi" w:eastAsiaTheme="minorHAnsi" w:hAnsiTheme="minorHAnsi" w:cs="Tahoma"/>
            <w:kern w:val="0"/>
            <w:sz w:val="22"/>
            <w:szCs w:val="22"/>
            <w:lang w:eastAsia="en-US" w:bidi="ar-SA"/>
          </w:rPr>
          <w:t>http://veeohutus.ee</w:t>
        </w:r>
      </w:hyperlink>
      <w:r>
        <w:rPr>
          <w:rStyle w:val="Hperlink"/>
          <w:rFonts w:asciiTheme="minorHAnsi" w:hAnsiTheme="minorHAnsi" w:cstheme="minorHAnsi"/>
          <w:sz w:val="22"/>
          <w:szCs w:val="22"/>
        </w:rPr>
        <w:t xml:space="preserve"> </w:t>
      </w:r>
    </w:p>
    <w:p w:rsidR="003E5A72" w:rsidRDefault="003E5A72" w:rsidP="003E5A72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Plahvatavad nutiseadmed </w:t>
      </w:r>
      <w:hyperlink r:id="rId9" w:tgtFrame="_blank" w:history="1">
        <w:r>
          <w:rPr>
            <w:rStyle w:val="Hperlink"/>
            <w:rFonts w:asciiTheme="minorHAnsi" w:eastAsiaTheme="minorHAnsi" w:hAnsiTheme="minorHAnsi" w:cs="Tahoma"/>
            <w:kern w:val="0"/>
            <w:sz w:val="22"/>
            <w:szCs w:val="22"/>
            <w:lang w:eastAsia="en-US" w:bidi="ar-SA"/>
          </w:rPr>
          <w:t>https://www.youtube.com/watch?v=KO85-lqN_AQ</w:t>
        </w:r>
      </w:hyperlink>
    </w:p>
    <w:p w:rsidR="003E5A72" w:rsidRDefault="003E5A72" w:rsidP="003E5A72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Küttekolded </w:t>
      </w:r>
      <w:hyperlink r:id="rId10" w:tgtFrame="_blank" w:history="1">
        <w:r>
          <w:rPr>
            <w:rStyle w:val="Hperlink"/>
            <w:rFonts w:asciiTheme="minorHAnsi" w:eastAsiaTheme="minorHAnsi" w:hAnsiTheme="minorHAnsi" w:cs="Tahoma"/>
            <w:kern w:val="0"/>
            <w:sz w:val="22"/>
            <w:szCs w:val="22"/>
            <w:lang w:eastAsia="en-US" w:bidi="ar-SA"/>
          </w:rPr>
          <w:t>https://www.youtube.com/watch?v=NjDMXzA6S0c</w:t>
        </w:r>
      </w:hyperlink>
    </w:p>
    <w:p w:rsidR="003E5A72" w:rsidRDefault="003E5A72" w:rsidP="003E5A72">
      <w:pPr>
        <w:pStyle w:val="Standard"/>
        <w:numPr>
          <w:ilvl w:val="0"/>
          <w:numId w:val="1"/>
        </w:numPr>
        <w:spacing w:line="276" w:lineRule="auto"/>
        <w:rPr>
          <w:rStyle w:val="H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 ka vene keeles </w:t>
      </w:r>
      <w:hyperlink r:id="rId11" w:tgtFrame="_blank" w:history="1">
        <w:r>
          <w:rPr>
            <w:rStyle w:val="Hperlink"/>
            <w:rFonts w:asciiTheme="minorHAnsi" w:eastAsiaTheme="minorHAnsi" w:hAnsiTheme="minorHAnsi" w:cs="Tahoma"/>
            <w:kern w:val="0"/>
            <w:sz w:val="22"/>
            <w:szCs w:val="22"/>
            <w:lang w:eastAsia="en-US" w:bidi="ar-SA"/>
          </w:rPr>
          <w:t>https://www.youtube.com/user/EstonianRescueBoard</w:t>
        </w:r>
      </w:hyperlink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Õppetegevuste eesmärk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Õpilased kinnistavad innovaatiliste lahenduste abil ohutusalaseid teadmisi ning osalevad ohutuma kooliümbruse loomises ja ohtude teavitamises.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Õppekeskkond: </w:t>
      </w:r>
      <w:r>
        <w:rPr>
          <w:rFonts w:asciiTheme="minorHAnsi" w:hAnsiTheme="minorHAnsi" w:cstheme="minorHAnsi"/>
          <w:sz w:val="22"/>
          <w:szCs w:val="22"/>
        </w:rPr>
        <w:t xml:space="preserve">Klassiruum, koolimaja, selle vahetu ümbrus või maastik (kui kasutatakse koos orienteerumisega). 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Õppetegevuseks vajalikud vahendid/tingimused: </w:t>
      </w:r>
      <w:r>
        <w:rPr>
          <w:rFonts w:asciiTheme="minorHAnsi" w:hAnsiTheme="minorHAnsi" w:cstheme="minorHAnsi"/>
          <w:sz w:val="22"/>
          <w:szCs w:val="22"/>
        </w:rPr>
        <w:t>nutiseadmete olemasolu, millesse saab laadida QR-koodide lugemiseks vastavat rakendust.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Õppetegevused: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Töölehe täitmine (vt Lisa 1).</w:t>
      </w:r>
    </w:p>
    <w:p w:rsidR="003E5A72" w:rsidRDefault="003E5A72" w:rsidP="003E5A72">
      <w:pPr>
        <w:pStyle w:val="Standard"/>
        <w:spacing w:line="276" w:lineRule="auto"/>
        <w:ind w:left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Märkus:</w:t>
      </w:r>
      <w:r>
        <w:rPr>
          <w:rFonts w:asciiTheme="minorHAnsi" w:hAnsiTheme="minorHAnsi" w:cstheme="minorHAnsi"/>
          <w:i/>
          <w:sz w:val="22"/>
          <w:szCs w:val="22"/>
        </w:rPr>
        <w:t xml:space="preserve"> antud õppetegevust võib läbi viia kas klassiruumis või koolimajas, selle vahetus ümbruses või maastikul osana orienteerumisest, mis võimaldab tuua õppetegevusse suuremat füüsilist aktiivsust.</w:t>
      </w:r>
    </w:p>
    <w:p w:rsidR="003E5A72" w:rsidRDefault="003E5A72" w:rsidP="003E5A72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Õpilased täiendavad antud lünkteksti QR koode lugedes (välitingimustes võib need paigutada erinevatesse kohtadesse);</w:t>
      </w:r>
    </w:p>
    <w:p w:rsidR="003E5A72" w:rsidRPr="00E22D9F" w:rsidRDefault="003E5A72" w:rsidP="003E5A72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Töölehtede kontrollimisel vaadatakse, kas kõik said sarnased tulemused;</w:t>
      </w:r>
    </w:p>
    <w:p w:rsidR="003E5A72" w:rsidRDefault="003E5A72" w:rsidP="003E5A72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Iga lause kontrollimise järel arutletakse põgusalt, miks see niimoodi on, nagu lauses on öeldud.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3E5A72" w:rsidRPr="00550F46" w:rsidRDefault="003E5A72" w:rsidP="003E5A72">
      <w:pPr>
        <w:pStyle w:val="standard0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b/>
          <w:sz w:val="22"/>
          <w:szCs w:val="22"/>
        </w:rPr>
      </w:pPr>
      <w:r>
        <w:rPr>
          <w:rStyle w:val="standardchar"/>
          <w:rFonts w:ascii="Calibri" w:eastAsiaTheme="majorEastAsia" w:hAnsi="Calibri" w:cs="Calibri"/>
          <w:sz w:val="22"/>
          <w:szCs w:val="22"/>
        </w:rPr>
        <w:t>2.</w:t>
      </w:r>
      <w:r>
        <w:rPr>
          <w:rStyle w:val="standardchar"/>
          <w:rFonts w:ascii="Calibri" w:eastAsiaTheme="majorEastAsia" w:hAnsi="Calibri" w:cs="Calibri"/>
          <w:sz w:val="22"/>
          <w:szCs w:val="22"/>
          <w:u w:val="single"/>
        </w:rPr>
        <w:t xml:space="preserve"> Õppekäik</w:t>
      </w:r>
      <w:r w:rsidRPr="00550F46">
        <w:rPr>
          <w:rStyle w:val="standardchar"/>
          <w:rFonts w:asciiTheme="minorHAnsi" w:eastAsiaTheme="majorEastAsia" w:hAnsiTheme="minorHAnsi" w:cstheme="minorHAnsi"/>
          <w:sz w:val="22"/>
          <w:szCs w:val="22"/>
          <w:u w:val="single"/>
        </w:rPr>
        <w:t>: Kooli ümbruse ohtlike kohtade kaardistamine</w:t>
      </w:r>
      <w:r w:rsidRPr="00550F46">
        <w:rPr>
          <w:rStyle w:val="standardchar"/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:rsidR="003E5A72" w:rsidRPr="00550F46" w:rsidRDefault="003E5A72" w:rsidP="003E5A72">
      <w:pPr>
        <w:pStyle w:val="Standard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50F46">
        <w:rPr>
          <w:rFonts w:asciiTheme="minorHAnsi" w:hAnsiTheme="minorHAnsi" w:cstheme="minorHAnsi"/>
          <w:sz w:val="22"/>
          <w:szCs w:val="22"/>
        </w:rPr>
        <w:t>Õpilased jagunevad rühmadesse ja joonistavad koolimaja ümbruse plaani, märkides sellele kõik ohtlikud kohad, mida näevad (oht võib olla väga erinev – kas liiklusest või mõnest konkreetsest objektist tulenev);</w:t>
      </w:r>
    </w:p>
    <w:p w:rsidR="003E5A72" w:rsidRPr="00550F46" w:rsidRDefault="003E5A72" w:rsidP="003E5A72">
      <w:pPr>
        <w:pStyle w:val="Standard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550F46">
        <w:rPr>
          <w:rFonts w:asciiTheme="minorHAnsi" w:hAnsiTheme="minorHAnsi" w:cstheme="minorHAnsi"/>
          <w:sz w:val="22"/>
          <w:szCs w:val="22"/>
        </w:rPr>
        <w:t xml:space="preserve">- Rühmad sõnastavad igas konkreetses ohukohas ohu olemuse (nt siin võib heki varjust auto tulla või siin tekivad katusel jääpurikad ja peab ettevaatlik olema jms) ja koostavad vastava QR koodi (nt </w:t>
      </w:r>
      <w:hyperlink r:id="rId12" w:history="1">
        <w:r w:rsidRPr="00550F46">
          <w:rPr>
            <w:rStyle w:val="Hperlink"/>
            <w:rFonts w:asciiTheme="minorHAnsi" w:eastAsiaTheme="minorHAnsi" w:hAnsiTheme="minorHAnsi" w:cstheme="minorHAnsi"/>
            <w:kern w:val="0"/>
            <w:sz w:val="22"/>
            <w:szCs w:val="22"/>
            <w:lang w:eastAsia="en-US" w:bidi="ar-SA"/>
          </w:rPr>
          <w:t>http://www.qr-code-generator.com/</w:t>
        </w:r>
      </w:hyperlink>
      <w:r>
        <w:rPr>
          <w:rStyle w:val="Hperlink"/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; </w:t>
      </w:r>
      <w:hyperlink r:id="rId13" w:history="1">
        <w:r w:rsidRPr="00E84B87">
          <w:rPr>
            <w:rStyle w:val="Hperlink"/>
            <w:rFonts w:ascii="Arial" w:hAnsi="Arial"/>
            <w:sz w:val="20"/>
            <w:szCs w:val="20"/>
          </w:rPr>
          <w:t>https://www.qrstuff.com</w:t>
        </w:r>
      </w:hyperlink>
      <w:r>
        <w:rPr>
          <w:rStyle w:val="Hperlink"/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; </w:t>
      </w:r>
      <w:hyperlink r:id="rId14" w:history="1">
        <w:r w:rsidRPr="00E84B87">
          <w:rPr>
            <w:rStyle w:val="Hperlink"/>
            <w:rFonts w:ascii="Arial" w:hAnsi="Arial"/>
            <w:sz w:val="20"/>
            <w:szCs w:val="20"/>
          </w:rPr>
          <w:t>https://qr-creator.com</w:t>
        </w:r>
      </w:hyperlink>
      <w:r>
        <w:rPr>
          <w:rStyle w:val="HTML-tsitaat"/>
          <w:rFonts w:ascii="Arial" w:hAnsi="Arial"/>
          <w:sz w:val="20"/>
          <w:szCs w:val="20"/>
        </w:rPr>
        <w:t xml:space="preserve"> </w:t>
      </w:r>
      <w:r w:rsidRPr="00550F46">
        <w:rPr>
          <w:rFonts w:asciiTheme="minorHAnsi" w:hAnsiTheme="minorHAnsi" w:cstheme="minorHAnsi"/>
          <w:sz w:val="22"/>
          <w:szCs w:val="22"/>
        </w:rPr>
        <w:t>abil)</w:t>
      </w:r>
    </w:p>
    <w:p w:rsidR="003E5A72" w:rsidRPr="00550F46" w:rsidRDefault="003E5A72" w:rsidP="003E5A72">
      <w:pPr>
        <w:pStyle w:val="Standard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50F46">
        <w:rPr>
          <w:rFonts w:asciiTheme="minorHAnsi" w:hAnsiTheme="minorHAnsi" w:cstheme="minorHAnsi"/>
          <w:sz w:val="22"/>
          <w:szCs w:val="22"/>
        </w:rPr>
        <w:t>Igasse ohukohta kinnitatakse vastav QR kood (sajusel aastaajal nt kilekaantesse) ja palutakse paralleelklassi õpilastel see teekond läbi käia, pannes igas ohukohas kirja, mida antud QR kood näitas.</w:t>
      </w:r>
    </w:p>
    <w:p w:rsidR="003E5A72" w:rsidRDefault="003E5A72" w:rsidP="003E5A72">
      <w:pPr>
        <w:pStyle w:val="Standard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  <w:u w:val="single"/>
        </w:rPr>
        <w:t>QR koodide koostamine erinevate ohutuse teemadel.</w:t>
      </w:r>
    </w:p>
    <w:p w:rsidR="003E5A72" w:rsidRPr="00550F46" w:rsidRDefault="003E5A72" w:rsidP="003E5A72">
      <w:pPr>
        <w:pStyle w:val="Standard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550F46">
        <w:rPr>
          <w:rFonts w:asciiTheme="minorHAnsi" w:hAnsiTheme="minorHAnsi" w:cstheme="minorHAnsi"/>
          <w:sz w:val="22"/>
          <w:szCs w:val="22"/>
        </w:rPr>
        <w:t xml:space="preserve">Samades rühmades koostatakse QR koode erinevatel ohutuse teemadel, ideede saamiseks vaadatakse: </w:t>
      </w:r>
    </w:p>
    <w:p w:rsidR="003E5A72" w:rsidRDefault="003E5A72" w:rsidP="003E5A72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Tulest Targem multikas (on küll eelkoolile, kuid I-II klassis veel täitsa sobiv) </w:t>
      </w:r>
      <w:hyperlink r:id="rId15" w:tgtFrame="_blank" w:history="1">
        <w:r>
          <w:rPr>
            <w:rStyle w:val="Hperlink"/>
            <w:rFonts w:asciiTheme="minorHAnsi" w:eastAsiaTheme="minorHAnsi" w:hAnsiTheme="minorHAnsi" w:cs="Tahoma"/>
            <w:kern w:val="0"/>
            <w:sz w:val="22"/>
            <w:szCs w:val="22"/>
            <w:lang w:eastAsia="en-US" w:bidi="ar-SA"/>
          </w:rPr>
          <w:t>https://www.rescue.ee/et/paasteamet/ennetust66/eelkooliealised-</w:t>
        </w:r>
        <w:bookmarkStart w:id="1" w:name="_GoBack"/>
        <w:bookmarkEnd w:id="1"/>
        <w:r>
          <w:rPr>
            <w:rStyle w:val="Hperlink"/>
            <w:rFonts w:asciiTheme="minorHAnsi" w:eastAsiaTheme="minorHAnsi" w:hAnsiTheme="minorHAnsi" w:cs="Tahoma"/>
            <w:kern w:val="0"/>
            <w:sz w:val="22"/>
            <w:szCs w:val="22"/>
            <w:lang w:eastAsia="en-US" w:bidi="ar-SA"/>
          </w:rPr>
          <w:t>lapsed.html</w:t>
        </w:r>
      </w:hyperlink>
    </w:p>
    <w:p w:rsidR="003E5A72" w:rsidRDefault="003E5A72" w:rsidP="003E5A72">
      <w:pPr>
        <w:pStyle w:val="Standard"/>
        <w:numPr>
          <w:ilvl w:val="0"/>
          <w:numId w:val="2"/>
        </w:numPr>
        <w:spacing w:line="276" w:lineRule="auto"/>
        <w:rPr>
          <w:rStyle w:val="H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Kodu tuleohutuks </w:t>
      </w:r>
      <w:hyperlink r:id="rId16" w:tgtFrame="_blank" w:history="1">
        <w:r>
          <w:rPr>
            <w:rStyle w:val="Hperlink"/>
            <w:rFonts w:asciiTheme="minorHAnsi" w:eastAsiaTheme="minorHAnsi" w:hAnsiTheme="minorHAnsi" w:cs="Tahoma"/>
            <w:kern w:val="0"/>
            <w:sz w:val="22"/>
            <w:szCs w:val="22"/>
            <w:lang w:eastAsia="en-US" w:bidi="ar-SA"/>
          </w:rPr>
          <w:t>http://kodutuleohutuks.ee/</w:t>
        </w:r>
      </w:hyperlink>
      <w:r>
        <w:rPr>
          <w:rStyle w:val="Hperlink"/>
          <w:rFonts w:asciiTheme="minorHAnsi" w:hAnsiTheme="minorHAnsi" w:cstheme="minorHAnsi"/>
          <w:sz w:val="22"/>
          <w:szCs w:val="22"/>
        </w:rPr>
        <w:t xml:space="preserve"> </w:t>
      </w:r>
    </w:p>
    <w:p w:rsidR="003E5A72" w:rsidRDefault="003E5A72" w:rsidP="003E5A72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B6762">
        <w:rPr>
          <w:rStyle w:val="Hperlink"/>
          <w:rFonts w:asciiTheme="minorHAnsi" w:hAnsiTheme="minorHAnsi" w:cstheme="minorHAnsi"/>
          <w:color w:val="auto"/>
          <w:sz w:val="22"/>
          <w:szCs w:val="22"/>
          <w:u w:val="none"/>
        </w:rPr>
        <w:t>Veeohutus:</w:t>
      </w:r>
      <w:r w:rsidRPr="008B6762">
        <w:rPr>
          <w:rStyle w:val="Hperlink"/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7" w:history="1">
        <w:r>
          <w:rPr>
            <w:rStyle w:val="Hperlink"/>
            <w:rFonts w:asciiTheme="minorHAnsi" w:eastAsiaTheme="minorHAnsi" w:hAnsiTheme="minorHAnsi" w:cs="Tahoma"/>
            <w:kern w:val="0"/>
            <w:sz w:val="22"/>
            <w:szCs w:val="22"/>
            <w:lang w:eastAsia="en-US" w:bidi="ar-SA"/>
          </w:rPr>
          <w:t>http://veeohutus.ee</w:t>
        </w:r>
      </w:hyperlink>
      <w:r>
        <w:rPr>
          <w:rStyle w:val="Hperlink"/>
          <w:rFonts w:asciiTheme="minorHAnsi" w:hAnsiTheme="minorHAnsi" w:cstheme="minorHAnsi"/>
          <w:sz w:val="22"/>
          <w:szCs w:val="22"/>
        </w:rPr>
        <w:t xml:space="preserve"> </w:t>
      </w:r>
    </w:p>
    <w:p w:rsidR="003E5A72" w:rsidRDefault="003E5A72" w:rsidP="003E5A72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Plahvatavad nutiseadmed </w:t>
      </w:r>
      <w:hyperlink r:id="rId18" w:tgtFrame="_blank" w:history="1">
        <w:r>
          <w:rPr>
            <w:rStyle w:val="Hperlink"/>
            <w:rFonts w:asciiTheme="minorHAnsi" w:eastAsiaTheme="minorHAnsi" w:hAnsiTheme="minorHAnsi" w:cs="Tahoma"/>
            <w:kern w:val="0"/>
            <w:sz w:val="22"/>
            <w:szCs w:val="22"/>
            <w:lang w:eastAsia="en-US" w:bidi="ar-SA"/>
          </w:rPr>
          <w:t>https://www.youtube.com/watch?v=KO85-lqN_AQ</w:t>
        </w:r>
      </w:hyperlink>
    </w:p>
    <w:p w:rsidR="003E5A72" w:rsidRDefault="003E5A72" w:rsidP="003E5A72">
      <w:pPr>
        <w:pStyle w:val="Standard"/>
        <w:numPr>
          <w:ilvl w:val="0"/>
          <w:numId w:val="2"/>
        </w:numPr>
        <w:spacing w:line="276" w:lineRule="auto"/>
        <w:rPr>
          <w:rStyle w:val="H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Küttekolded </w:t>
      </w:r>
      <w:hyperlink r:id="rId19" w:tgtFrame="_blank" w:history="1">
        <w:r>
          <w:rPr>
            <w:rStyle w:val="Hperlink"/>
            <w:rFonts w:asciiTheme="minorHAnsi" w:eastAsiaTheme="minorHAnsi" w:hAnsiTheme="minorHAnsi" w:cs="Tahoma"/>
            <w:kern w:val="0"/>
            <w:sz w:val="22"/>
            <w:szCs w:val="22"/>
            <w:lang w:eastAsia="en-US" w:bidi="ar-SA"/>
          </w:rPr>
          <w:t>https://www.youtube.com/watch?v=NjDMXzA6S0c</w:t>
        </w:r>
      </w:hyperlink>
    </w:p>
    <w:p w:rsidR="003E5A72" w:rsidRDefault="003E5A72" w:rsidP="003E5A72">
      <w:pPr>
        <w:pStyle w:val="Standard"/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3E5A72" w:rsidRPr="00550F46" w:rsidRDefault="003E5A72" w:rsidP="003E5A72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0F46">
        <w:rPr>
          <w:rFonts w:asciiTheme="minorHAnsi" w:hAnsiTheme="minorHAnsi" w:cstheme="minorHAnsi"/>
          <w:sz w:val="22"/>
          <w:szCs w:val="22"/>
          <w:u w:val="single"/>
        </w:rPr>
        <w:t>Õpetaja abiga koostavad rühmad kas koolisisese või -välise orienteerumismängu,</w:t>
      </w:r>
      <w:r w:rsidRPr="00550F46">
        <w:rPr>
          <w:rFonts w:asciiTheme="minorHAnsi" w:hAnsiTheme="minorHAnsi" w:cstheme="minorHAnsi"/>
          <w:sz w:val="22"/>
          <w:szCs w:val="22"/>
        </w:rPr>
        <w:t xml:space="preserve"> mille kontrollkohtades on küsimused ning QR koodid vastustega (koode koostanud õpilased aitavad teistel koode lugeda; koodid trükitakse eelnevalt välja ja kinnitatakse kontrollkohtadesse).</w:t>
      </w:r>
    </w:p>
    <w:p w:rsidR="003E5A72" w:rsidRDefault="003E5A72" w:rsidP="003E5A72">
      <w:pPr>
        <w:pStyle w:val="Standard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Lõiming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3E5A72" w:rsidRPr="009F25D8" w:rsidRDefault="003E5A72" w:rsidP="003E5A72">
      <w:pPr>
        <w:pStyle w:val="Loendilik"/>
        <w:numPr>
          <w:ilvl w:val="0"/>
          <w:numId w:val="1"/>
        </w:numPr>
        <w:spacing w:before="120" w:after="0" w:line="276" w:lineRule="auto"/>
        <w:jc w:val="both"/>
        <w:rPr>
          <w:rFonts w:cstheme="minorHAnsi"/>
          <w:b/>
          <w:bCs/>
        </w:rPr>
      </w:pPr>
      <w:r w:rsidRPr="009F25D8">
        <w:rPr>
          <w:rFonts w:cstheme="minorHAnsi"/>
        </w:rPr>
        <w:t>Eesti keel ja kirjandus:  teabeteksti (tööjuhend jne) lugemine; üksikute tingmärkide (QR-koodid, liiklusmärgid jne)</w:t>
      </w:r>
      <w:r>
        <w:rPr>
          <w:rFonts w:cstheme="minorHAnsi"/>
        </w:rPr>
        <w:t>,</w:t>
      </w:r>
      <w:r w:rsidRPr="009F25D8">
        <w:rPr>
          <w:rFonts w:cstheme="minorHAnsi"/>
        </w:rPr>
        <w:t xml:space="preserve"> kaartide lugemine; teksti sisu mõistmine;</w:t>
      </w:r>
      <w:bookmarkStart w:id="2" w:name="_Hlk494488658"/>
      <w:r w:rsidRPr="009F25D8">
        <w:rPr>
          <w:rFonts w:cstheme="minorHAnsi"/>
        </w:rPr>
        <w:t xml:space="preserve"> arutlemine paaris ja rühmas: oma suhtumise väljendamine, nõustumine ja mittenõustumine, ühiste seisukohtade otsimine, kaaslaste arvamuse küsimine;</w:t>
      </w:r>
      <w:bookmarkEnd w:id="2"/>
    </w:p>
    <w:p w:rsidR="003E5A72" w:rsidRPr="009F25D8" w:rsidRDefault="003E5A72" w:rsidP="003E5A72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64E9">
        <w:rPr>
          <w:rFonts w:asciiTheme="minorHAnsi" w:hAnsiTheme="minorHAnsi" w:cstheme="minorHAnsi"/>
          <w:sz w:val="22"/>
          <w:szCs w:val="22"/>
        </w:rPr>
        <w:t xml:space="preserve">Loodusõpetus: </w:t>
      </w:r>
      <w:r w:rsidRPr="001D64E9">
        <w:rPr>
          <w:rFonts w:asciiTheme="minorHAnsi" w:hAnsiTheme="minorHAnsi" w:cstheme="minorHAnsi"/>
          <w:snapToGrid w:val="0"/>
          <w:sz w:val="22"/>
          <w:szCs w:val="22"/>
        </w:rPr>
        <w:t>õppekäik kooliümbruse elus- j</w:t>
      </w:r>
      <w:r>
        <w:rPr>
          <w:rFonts w:asciiTheme="minorHAnsi" w:hAnsiTheme="minorHAnsi" w:cstheme="minorHAnsi"/>
          <w:snapToGrid w:val="0"/>
          <w:sz w:val="22"/>
          <w:szCs w:val="22"/>
        </w:rPr>
        <w:t>a eluta loodusega tutvumiseks&lt;, ohutusnõuded;</w:t>
      </w:r>
      <w:r w:rsidRPr="001D64E9">
        <w:rPr>
          <w:rFonts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t>k</w:t>
      </w:r>
      <w:r w:rsidRPr="001D64E9">
        <w:rPr>
          <w:rFonts w:asciiTheme="minorHAnsi" w:hAnsiTheme="minorHAnsi" w:cstheme="minorHAnsi"/>
          <w:snapToGrid w:val="0"/>
          <w:sz w:val="22"/>
          <w:szCs w:val="22"/>
        </w:rPr>
        <w:t>ooliümbruse plaan</w:t>
      </w:r>
      <w:r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1D64E9">
        <w:rPr>
          <w:rFonts w:cstheme="minorHAnsi"/>
          <w:b/>
          <w:bCs/>
        </w:rPr>
        <w:t xml:space="preserve"> </w:t>
      </w:r>
      <w:r w:rsidRPr="009F25D8">
        <w:rPr>
          <w:rFonts w:asciiTheme="minorHAnsi" w:hAnsiTheme="minorHAnsi" w:cstheme="minorHAnsi"/>
          <w:bCs/>
          <w:sz w:val="22"/>
          <w:szCs w:val="22"/>
        </w:rPr>
        <w:t>Praktilised tööd ja IKT rakendamine: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25D8">
        <w:rPr>
          <w:rFonts w:asciiTheme="minorHAnsi" w:hAnsiTheme="minorHAnsi" w:cstheme="minorHAnsi"/>
          <w:sz w:val="22"/>
          <w:szCs w:val="22"/>
        </w:rPr>
        <w:t>pildi ja plaani kõrvutamine; plaani järgi liikumine kooli ümbruses, mõõtkavata plaani täiendamine;</w:t>
      </w:r>
    </w:p>
    <w:p w:rsidR="003E5A72" w:rsidRPr="009F25D8" w:rsidRDefault="003E5A72" w:rsidP="003E5A72">
      <w:pPr>
        <w:pStyle w:val="Loendilik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et-EE"/>
        </w:rPr>
      </w:pPr>
      <w:r w:rsidRPr="009F25D8">
        <w:rPr>
          <w:rFonts w:cstheme="minorHAnsi"/>
          <w:snapToGrid w:val="0"/>
        </w:rPr>
        <w:t xml:space="preserve">Inimeseõpetus: </w:t>
      </w:r>
      <w:r>
        <w:rPr>
          <w:rFonts w:eastAsia="Times New Roman" w:cstheme="minorHAnsi"/>
          <w:lang w:eastAsia="et-EE"/>
        </w:rPr>
        <w:t>o</w:t>
      </w:r>
      <w:r w:rsidRPr="009F25D8">
        <w:rPr>
          <w:rFonts w:eastAsia="Times New Roman" w:cstheme="minorHAnsi"/>
          <w:lang w:eastAsia="et-EE"/>
        </w:rPr>
        <w:t>hud tervi</w:t>
      </w:r>
      <w:bookmarkStart w:id="3" w:name="_Hlk494489539"/>
      <w:r>
        <w:rPr>
          <w:rFonts w:eastAsia="Times New Roman" w:cstheme="minorHAnsi"/>
          <w:lang w:eastAsia="et-EE"/>
        </w:rPr>
        <w:t>sele ja toimetulek ohuolukorras; käitumisreeglid; käitumise mõju ja tagajärjed;</w:t>
      </w:r>
      <w:r w:rsidRPr="009F25D8">
        <w:rPr>
          <w:rFonts w:eastAsia="Times New Roman" w:cstheme="minorHAnsi"/>
          <w:lang w:eastAsia="et-EE"/>
        </w:rPr>
        <w:t xml:space="preserve"> </w:t>
      </w:r>
      <w:bookmarkEnd w:id="3"/>
      <w:r>
        <w:rPr>
          <w:rFonts w:eastAsia="Times New Roman" w:cstheme="minorHAnsi"/>
          <w:lang w:eastAsia="et-EE"/>
        </w:rPr>
        <w:t>liiklusreeglid; hea ja halb käitumine; t</w:t>
      </w:r>
      <w:r w:rsidRPr="009F25D8">
        <w:rPr>
          <w:rFonts w:eastAsia="Times New Roman" w:cstheme="minorHAnsi"/>
          <w:lang w:eastAsia="et-EE"/>
        </w:rPr>
        <w:t>eave ja teabeallikad ning nende kasutamine</w:t>
      </w:r>
      <w:r>
        <w:rPr>
          <w:rFonts w:eastAsia="Times New Roman" w:cstheme="minorHAnsi"/>
          <w:lang w:eastAsia="et-EE"/>
        </w:rPr>
        <w:t>;</w:t>
      </w:r>
    </w:p>
    <w:p w:rsidR="003E5A72" w:rsidRPr="009F25D8" w:rsidRDefault="003E5A72" w:rsidP="003E5A72">
      <w:pPr>
        <w:pStyle w:val="Loendilik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  <w:lang w:eastAsia="et-EE"/>
        </w:rPr>
      </w:pPr>
      <w:r w:rsidRPr="009F25D8">
        <w:rPr>
          <w:rFonts w:cstheme="minorHAnsi"/>
        </w:rPr>
        <w:t xml:space="preserve">Kehaline kasvatus: </w:t>
      </w:r>
      <w:bookmarkStart w:id="4" w:name="_Hlk494489096"/>
      <w:r>
        <w:rPr>
          <w:rFonts w:cstheme="minorHAnsi"/>
          <w:color w:val="000000"/>
          <w:lang w:eastAsia="et-EE"/>
        </w:rPr>
        <w:t>o</w:t>
      </w:r>
      <w:r w:rsidRPr="009F25D8">
        <w:rPr>
          <w:rFonts w:cstheme="minorHAnsi"/>
          <w:color w:val="000000"/>
          <w:lang w:eastAsia="et-EE"/>
        </w:rPr>
        <w:t>hutu liiklemine sportimispaikadesse ja kooliteel</w:t>
      </w:r>
      <w:bookmarkStart w:id="5" w:name="_Hlk494489080"/>
      <w:bookmarkEnd w:id="4"/>
      <w:r>
        <w:rPr>
          <w:rFonts w:cstheme="minorHAnsi"/>
          <w:color w:val="000000"/>
          <w:lang w:eastAsia="et-EE"/>
        </w:rPr>
        <w:t>; o</w:t>
      </w:r>
      <w:r w:rsidRPr="009F25D8">
        <w:rPr>
          <w:rFonts w:cstheme="minorHAnsi"/>
          <w:color w:val="000000"/>
          <w:lang w:eastAsia="et-EE"/>
        </w:rPr>
        <w:t>hutu liikumise/liiklemise juhised õpilasele</w:t>
      </w:r>
      <w:bookmarkEnd w:id="5"/>
      <w:r>
        <w:rPr>
          <w:rFonts w:cstheme="minorHAnsi"/>
          <w:color w:val="000000"/>
          <w:lang w:eastAsia="et-EE"/>
        </w:rPr>
        <w:t>; l</w:t>
      </w:r>
      <w:r w:rsidRPr="009F25D8">
        <w:rPr>
          <w:rFonts w:cstheme="minorHAnsi"/>
          <w:color w:val="000000"/>
          <w:lang w:eastAsia="et-EE"/>
        </w:rPr>
        <w:t>iikumismängud väljas/maastikul.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E5A72" w:rsidRPr="009F25D8" w:rsidRDefault="003E5A72" w:rsidP="003E5A7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F25D8">
        <w:rPr>
          <w:rFonts w:asciiTheme="minorHAnsi" w:hAnsiTheme="minorHAnsi" w:cstheme="minorHAnsi"/>
          <w:b/>
          <w:sz w:val="22"/>
          <w:szCs w:val="22"/>
        </w:rPr>
        <w:t xml:space="preserve">Hindamine/tagasiside andmine: </w:t>
      </w:r>
    </w:p>
    <w:p w:rsidR="003E5A72" w:rsidRDefault="003E5A72" w:rsidP="003E5A72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Töölehe täitmisele saavad õpilased tagasisidet ühiselt klassis lünktekste kontrollides; </w:t>
      </w:r>
    </w:p>
    <w:p w:rsidR="003E5A72" w:rsidRPr="00E22D9F" w:rsidRDefault="003E5A72" w:rsidP="003E5A72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Kooli ümbruse ohtlike kohtade kaardistamisel saavad õpilased tagasisidet paralleelklasside õpilastelt, kes nende poolt koostatud kaardi alusel kooliümbruses käivad ja QR-koode loevad (kui lihtne oli kaardilt kohti ja ohukohas QR-koodi leida, mida uut õpiti mängides jne.); </w:t>
      </w:r>
    </w:p>
    <w:p w:rsidR="003E5A72" w:rsidRPr="00E22D9F" w:rsidRDefault="003E5A72" w:rsidP="003E5A72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Õpilased saavad tagasisidet orienteerumismängu jooksul vastatud/leitud küsimustele juba mängu ajal ja selle lõppedes.</w:t>
      </w:r>
    </w:p>
    <w:p w:rsidR="001070B2" w:rsidRPr="00D60804" w:rsidRDefault="001070B2">
      <w:pPr>
        <w:rPr>
          <w:rFonts w:eastAsia="SimSun" w:cstheme="minorHAnsi"/>
          <w:b/>
          <w:kern w:val="3"/>
          <w:lang w:eastAsia="zh-CN" w:bidi="hi-IN"/>
        </w:rPr>
      </w:pPr>
    </w:p>
    <w:sectPr w:rsidR="001070B2" w:rsidRPr="00D6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8DB"/>
    <w:multiLevelType w:val="hybridMultilevel"/>
    <w:tmpl w:val="B980DF4C"/>
    <w:lvl w:ilvl="0" w:tplc="7FFFFFFF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FCE8E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1EA3"/>
    <w:multiLevelType w:val="hybridMultilevel"/>
    <w:tmpl w:val="7FFFFFFF"/>
    <w:lvl w:ilvl="0" w:tplc="069E5BC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150DD"/>
    <w:multiLevelType w:val="hybridMultilevel"/>
    <w:tmpl w:val="7FFFFFFF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A2271C"/>
    <w:multiLevelType w:val="hybridMultilevel"/>
    <w:tmpl w:val="7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72"/>
    <w:rsid w:val="001070B2"/>
    <w:rsid w:val="002821B0"/>
    <w:rsid w:val="003E5A72"/>
    <w:rsid w:val="008B6762"/>
    <w:rsid w:val="00D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12D56-8C2A-446B-B9B4-B4E09378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E5A72"/>
    <w:pPr>
      <w:spacing w:after="160" w:line="259" w:lineRule="auto"/>
    </w:pPr>
  </w:style>
  <w:style w:type="paragraph" w:styleId="Pealkiri2">
    <w:name w:val="heading 2"/>
    <w:basedOn w:val="Normaallaad"/>
    <w:next w:val="Normaallaad"/>
    <w:link w:val="Pealkiri2Mrk"/>
    <w:qFormat/>
    <w:rsid w:val="003E5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3E5A72"/>
    <w:rPr>
      <w:rFonts w:asciiTheme="majorHAnsi" w:eastAsiaTheme="majorEastAsia" w:hAnsiTheme="majorHAnsi" w:cstheme="majorBidi"/>
      <w:b/>
      <w:bCs/>
      <w:color w:val="5B9BD5"/>
      <w:sz w:val="26"/>
      <w:szCs w:val="26"/>
    </w:rPr>
  </w:style>
  <w:style w:type="paragraph" w:styleId="Loendilik">
    <w:name w:val="List Paragraph"/>
    <w:basedOn w:val="Normaallaad"/>
    <w:uiPriority w:val="34"/>
    <w:qFormat/>
    <w:rsid w:val="003E5A72"/>
    <w:pPr>
      <w:ind w:left="720"/>
      <w:contextualSpacing/>
    </w:pPr>
  </w:style>
  <w:style w:type="paragraph" w:customStyle="1" w:styleId="Standard">
    <w:name w:val="Standard"/>
    <w:rsid w:val="003E5A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allaad"/>
    <w:rsid w:val="003E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standardchar">
    <w:name w:val="standard__char"/>
    <w:basedOn w:val="Liguvaikefont"/>
    <w:rsid w:val="003E5A72"/>
  </w:style>
  <w:style w:type="character" w:styleId="Hperlink">
    <w:name w:val="Hyperlink"/>
    <w:basedOn w:val="Liguvaikefont"/>
    <w:uiPriority w:val="99"/>
    <w:rsid w:val="003E5A72"/>
    <w:rPr>
      <w:color w:val="0563C1"/>
      <w:u w:val="single"/>
    </w:rPr>
  </w:style>
  <w:style w:type="character" w:styleId="HTML-tsitaat">
    <w:name w:val="HTML Cite"/>
    <w:basedOn w:val="Liguvaikefont"/>
    <w:uiPriority w:val="99"/>
    <w:semiHidden/>
    <w:unhideWhenUsed/>
    <w:rsid w:val="003E5A72"/>
    <w:rPr>
      <w:i w:val="0"/>
      <w:iCs w:val="0"/>
      <w:color w:val="006D21"/>
    </w:rPr>
  </w:style>
  <w:style w:type="character" w:styleId="Klastatudhperlink">
    <w:name w:val="FollowedHyperlink"/>
    <w:basedOn w:val="Liguvaikefont"/>
    <w:uiPriority w:val="99"/>
    <w:semiHidden/>
    <w:unhideWhenUsed/>
    <w:rsid w:val="008B6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eohutus.ee" TargetMode="External"/><Relationship Id="rId13" Type="http://schemas.openxmlformats.org/officeDocument/2006/relationships/hyperlink" Target="https://www.qrstuff.com" TargetMode="External"/><Relationship Id="rId18" Type="http://schemas.openxmlformats.org/officeDocument/2006/relationships/hyperlink" Target="https://www.youtube.com/watch?v=KO85-lqN_A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odutuleohutuks.ee/" TargetMode="External"/><Relationship Id="rId12" Type="http://schemas.openxmlformats.org/officeDocument/2006/relationships/hyperlink" Target="http://www.qr-code-generator.com/" TargetMode="External"/><Relationship Id="rId17" Type="http://schemas.openxmlformats.org/officeDocument/2006/relationships/hyperlink" Target="http://veeohutus.ee" TargetMode="External"/><Relationship Id="rId2" Type="http://schemas.openxmlformats.org/officeDocument/2006/relationships/styles" Target="styles.xml"/><Relationship Id="rId16" Type="http://schemas.openxmlformats.org/officeDocument/2006/relationships/hyperlink" Target="http://kodutuleohutuks.e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scue.ee/et/paasteamet/ennetust66/eelkooliealised-lapsed.html" TargetMode="External"/><Relationship Id="rId11" Type="http://schemas.openxmlformats.org/officeDocument/2006/relationships/hyperlink" Target="https://www.youtube.com/user/EstonianRescueBoard" TargetMode="External"/><Relationship Id="rId5" Type="http://schemas.openxmlformats.org/officeDocument/2006/relationships/hyperlink" Target="http://www.qr-code-generator.com/" TargetMode="External"/><Relationship Id="rId15" Type="http://schemas.openxmlformats.org/officeDocument/2006/relationships/hyperlink" Target="https://www.rescue.ee/et/paasteamet/ennetust66/eelkooliealised-lapsed.html" TargetMode="External"/><Relationship Id="rId10" Type="http://schemas.openxmlformats.org/officeDocument/2006/relationships/hyperlink" Target="https://www.youtube.com/watch?v=NjDMXzA6S0c" TargetMode="External"/><Relationship Id="rId19" Type="http://schemas.openxmlformats.org/officeDocument/2006/relationships/hyperlink" Target="https://www.youtube.com/watch?v=NjDMXzA6S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O85-lqN_AQ" TargetMode="External"/><Relationship Id="rId14" Type="http://schemas.openxmlformats.org/officeDocument/2006/relationships/hyperlink" Target="https://qr-crea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919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4</cp:revision>
  <dcterms:created xsi:type="dcterms:W3CDTF">2017-11-27T11:02:00Z</dcterms:created>
  <dcterms:modified xsi:type="dcterms:W3CDTF">2017-11-28T12:27:00Z</dcterms:modified>
</cp:coreProperties>
</file>