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A9F" w:rsidRDefault="00824A9F" w:rsidP="00824A9F">
      <w:pPr>
        <w:pStyle w:val="Pealkiri2"/>
        <w:rPr>
          <w:rFonts w:eastAsia="Times New Roman"/>
          <w:b/>
        </w:rPr>
      </w:pPr>
      <w:r>
        <w:rPr>
          <w:rFonts w:eastAsia="Times New Roman"/>
          <w:b/>
        </w:rPr>
        <w:t xml:space="preserve">Uued tehnoloogiad – mõju inimesele ja ühiskonnale. </w:t>
      </w:r>
    </w:p>
    <w:p w:rsidR="00824A9F" w:rsidRDefault="00824A9F" w:rsidP="00824A9F">
      <w:pPr>
        <w:contextualSpacing/>
        <w:rPr>
          <w:b/>
        </w:rPr>
      </w:pPr>
    </w:p>
    <w:p w:rsidR="00824A9F" w:rsidRPr="00267F87" w:rsidRDefault="00824A9F" w:rsidP="00824A9F">
      <w:r>
        <w:rPr>
          <w:b/>
        </w:rPr>
        <w:t xml:space="preserve">Õppetegevustega käsitletavad ohutuse teemad: </w:t>
      </w:r>
      <w:proofErr w:type="spellStart"/>
      <w:r>
        <w:t>digiturvalisus</w:t>
      </w:r>
      <w:proofErr w:type="spellEnd"/>
      <w:r>
        <w:t>, liiklusohutus, abi kutsumine jt.</w:t>
      </w:r>
    </w:p>
    <w:p w:rsidR="00824A9F" w:rsidRDefault="00824A9F" w:rsidP="00824A9F">
      <w:pPr>
        <w:spacing w:after="0"/>
        <w:rPr>
          <w:b/>
        </w:rPr>
      </w:pPr>
      <w:r>
        <w:rPr>
          <w:b/>
        </w:rPr>
        <w:t>Taustainfo</w:t>
      </w:r>
    </w:p>
    <w:p w:rsidR="00824A9F" w:rsidRDefault="00824A9F" w:rsidP="00824A9F">
      <w:pPr>
        <w:spacing w:after="0"/>
        <w:rPr>
          <w:b/>
        </w:rPr>
      </w:pPr>
      <w:r>
        <w:rPr>
          <w:b/>
        </w:rPr>
        <w:t>(Kai Kuuspalu)</w:t>
      </w:r>
    </w:p>
    <w:p w:rsidR="00824A9F" w:rsidRDefault="00824A9F" w:rsidP="00824A9F">
      <w:pPr>
        <w:spacing w:after="0"/>
        <w:rPr>
          <w:b/>
        </w:rPr>
      </w:pPr>
    </w:p>
    <w:p w:rsidR="00824A9F" w:rsidRDefault="00824A9F" w:rsidP="00824A9F">
      <w:pPr>
        <w:shd w:val="clear" w:color="auto" w:fill="FFFFFF"/>
        <w:spacing w:after="0" w:line="276" w:lineRule="auto"/>
        <w:jc w:val="both"/>
        <w:rPr>
          <w:rFonts w:eastAsia="Times New Roman" w:cstheme="minorHAnsi"/>
          <w:color w:val="222222"/>
          <w:lang w:eastAsia="et-EE"/>
        </w:rPr>
      </w:pPr>
      <w:r>
        <w:rPr>
          <w:rFonts w:eastAsia="Times New Roman" w:cstheme="minorHAnsi"/>
          <w:color w:val="222222"/>
          <w:lang w:eastAsia="et-EE"/>
        </w:rPr>
        <w:t>Kuna tänapäeva tehnoloogia areng on kiire ning uued ideed, mis tänasel päeval võivad tunduda utoopilisena, võivad paari aastaga olla harjumuspärane osa tegelikkusest, siis ühtset ja ajas muutumatut taustainformatsiooni on antud ülesande juurde raske pakkuda. Õpetajale saab anda soovitust lasta õpilastel ise otsida internetist</w:t>
      </w:r>
      <w:r w:rsidRPr="0099636F">
        <w:rPr>
          <w:rFonts w:eastAsia="Times New Roman" w:cstheme="minorHAnsi"/>
          <w:color w:val="222222"/>
          <w:lang w:eastAsia="et-EE"/>
        </w:rPr>
        <w:t xml:space="preserve"> vm kohtadest käesolevas ajas </w:t>
      </w:r>
      <w:r>
        <w:rPr>
          <w:rFonts w:eastAsia="Times New Roman" w:cstheme="minorHAnsi"/>
          <w:color w:val="222222"/>
          <w:lang w:eastAsia="et-EE"/>
        </w:rPr>
        <w:t xml:space="preserve">huvipakkuvat </w:t>
      </w:r>
      <w:r w:rsidRPr="0099636F">
        <w:rPr>
          <w:rFonts w:eastAsia="Times New Roman" w:cstheme="minorHAnsi"/>
          <w:color w:val="222222"/>
          <w:lang w:eastAsia="et-EE"/>
        </w:rPr>
        <w:t xml:space="preserve">uudisinfot – nt liikluse või abikutsumise või </w:t>
      </w:r>
      <w:proofErr w:type="spellStart"/>
      <w:r w:rsidRPr="0099636F">
        <w:rPr>
          <w:rFonts w:eastAsia="Times New Roman" w:cstheme="minorHAnsi"/>
          <w:color w:val="222222"/>
          <w:lang w:eastAsia="et-EE"/>
        </w:rPr>
        <w:t>digiturvalisuse</w:t>
      </w:r>
      <w:proofErr w:type="spellEnd"/>
      <w:r w:rsidRPr="0099636F">
        <w:rPr>
          <w:rFonts w:eastAsia="Times New Roman" w:cstheme="minorHAnsi"/>
          <w:color w:val="222222"/>
          <w:lang w:eastAsia="et-EE"/>
        </w:rPr>
        <w:t xml:space="preserve"> </w:t>
      </w:r>
      <w:r>
        <w:rPr>
          <w:rFonts w:eastAsia="Times New Roman" w:cstheme="minorHAnsi"/>
          <w:color w:val="222222"/>
          <w:lang w:eastAsia="et-EE"/>
        </w:rPr>
        <w:t xml:space="preserve">vm antud hetkel „kuumal“ </w:t>
      </w:r>
      <w:r w:rsidRPr="0099636F">
        <w:rPr>
          <w:rFonts w:eastAsia="Times New Roman" w:cstheme="minorHAnsi"/>
          <w:color w:val="222222"/>
          <w:lang w:eastAsia="et-EE"/>
        </w:rPr>
        <w:t>teem</w:t>
      </w:r>
      <w:r>
        <w:rPr>
          <w:rFonts w:eastAsia="Times New Roman" w:cstheme="minorHAnsi"/>
          <w:color w:val="222222"/>
          <w:lang w:eastAsia="et-EE"/>
        </w:rPr>
        <w:t>al, millest tekib</w:t>
      </w:r>
      <w:r w:rsidRPr="0099636F">
        <w:rPr>
          <w:rFonts w:eastAsia="Times New Roman" w:cstheme="minorHAnsi"/>
          <w:color w:val="222222"/>
          <w:lang w:eastAsia="et-EE"/>
        </w:rPr>
        <w:t xml:space="preserve"> huvipakkuv eelülesanne – leida </w:t>
      </w:r>
      <w:r>
        <w:rPr>
          <w:rFonts w:eastAsia="Times New Roman" w:cstheme="minorHAnsi"/>
          <w:color w:val="222222"/>
          <w:lang w:eastAsia="et-EE"/>
        </w:rPr>
        <w:t xml:space="preserve">uuritavas </w:t>
      </w:r>
      <w:r w:rsidRPr="0099636F">
        <w:rPr>
          <w:rFonts w:eastAsia="Times New Roman" w:cstheme="minorHAnsi"/>
          <w:color w:val="222222"/>
          <w:lang w:eastAsia="et-EE"/>
        </w:rPr>
        <w:t xml:space="preserve">teemas </w:t>
      </w:r>
      <w:proofErr w:type="spellStart"/>
      <w:r w:rsidRPr="0099636F">
        <w:rPr>
          <w:rFonts w:eastAsia="Times New Roman" w:cstheme="minorHAnsi"/>
          <w:color w:val="222222"/>
          <w:lang w:eastAsia="et-EE"/>
        </w:rPr>
        <w:t>uusimaid</w:t>
      </w:r>
      <w:proofErr w:type="spellEnd"/>
      <w:r w:rsidRPr="0099636F">
        <w:rPr>
          <w:rFonts w:eastAsia="Times New Roman" w:cstheme="minorHAnsi"/>
          <w:color w:val="222222"/>
          <w:lang w:eastAsia="et-EE"/>
        </w:rPr>
        <w:t xml:space="preserve"> arenguid, seda ka nt inglise või vene keeles (</w:t>
      </w:r>
      <w:r>
        <w:rPr>
          <w:rFonts w:eastAsia="Times New Roman" w:cstheme="minorHAnsi"/>
          <w:color w:val="222222"/>
          <w:lang w:eastAsia="et-EE"/>
        </w:rPr>
        <w:t xml:space="preserve">mis omakorda võimaldaks </w:t>
      </w:r>
      <w:proofErr w:type="spellStart"/>
      <w:r w:rsidRPr="0099636F">
        <w:rPr>
          <w:rFonts w:eastAsia="Times New Roman" w:cstheme="minorHAnsi"/>
          <w:color w:val="222222"/>
          <w:lang w:eastAsia="et-EE"/>
        </w:rPr>
        <w:t>lõimingu</w:t>
      </w:r>
      <w:r>
        <w:rPr>
          <w:rFonts w:eastAsia="Times New Roman" w:cstheme="minorHAnsi"/>
          <w:color w:val="222222"/>
          <w:lang w:eastAsia="et-EE"/>
        </w:rPr>
        <w:t>t</w:t>
      </w:r>
      <w:proofErr w:type="spellEnd"/>
      <w:r>
        <w:rPr>
          <w:rFonts w:eastAsia="Times New Roman" w:cstheme="minorHAnsi"/>
          <w:color w:val="222222"/>
          <w:lang w:eastAsia="et-EE"/>
        </w:rPr>
        <w:t xml:space="preserve"> võõrkeeltega). Praegu on siinkohal lisatud huvi</w:t>
      </w:r>
      <w:r w:rsidRPr="0099636F">
        <w:rPr>
          <w:rFonts w:eastAsia="Times New Roman" w:cstheme="minorHAnsi"/>
          <w:color w:val="222222"/>
          <w:lang w:eastAsia="et-EE"/>
        </w:rPr>
        <w:t xml:space="preserve"> ärat</w:t>
      </w:r>
      <w:r>
        <w:rPr>
          <w:rFonts w:eastAsia="Times New Roman" w:cstheme="minorHAnsi"/>
          <w:color w:val="222222"/>
          <w:lang w:eastAsia="et-EE"/>
        </w:rPr>
        <w:t>amiseks mõned lingid hetkeajast, kuid</w:t>
      </w:r>
      <w:r w:rsidRPr="0099636F">
        <w:rPr>
          <w:rFonts w:eastAsia="Times New Roman" w:cstheme="minorHAnsi"/>
          <w:color w:val="222222"/>
          <w:lang w:eastAsia="et-EE"/>
        </w:rPr>
        <w:t xml:space="preserve"> need on kindlalt </w:t>
      </w:r>
      <w:r>
        <w:rPr>
          <w:rFonts w:eastAsia="Times New Roman" w:cstheme="minorHAnsi"/>
          <w:color w:val="222222"/>
          <w:lang w:eastAsia="et-EE"/>
        </w:rPr>
        <w:t xml:space="preserve">ajas kiirelt </w:t>
      </w:r>
      <w:r w:rsidRPr="0099636F">
        <w:rPr>
          <w:rFonts w:eastAsia="Times New Roman" w:cstheme="minorHAnsi"/>
          <w:color w:val="222222"/>
          <w:lang w:eastAsia="et-EE"/>
        </w:rPr>
        <w:t xml:space="preserve">muutuvad </w:t>
      </w:r>
      <w:r>
        <w:rPr>
          <w:rFonts w:eastAsia="Times New Roman" w:cstheme="minorHAnsi"/>
          <w:color w:val="222222"/>
          <w:lang w:eastAsia="et-EE"/>
        </w:rPr>
        <w:t xml:space="preserve">– seda </w:t>
      </w:r>
      <w:r w:rsidRPr="0099636F">
        <w:rPr>
          <w:rFonts w:eastAsia="Times New Roman" w:cstheme="minorHAnsi"/>
          <w:color w:val="222222"/>
          <w:lang w:eastAsia="et-EE"/>
        </w:rPr>
        <w:t>nii kättesaadavus</w:t>
      </w:r>
      <w:r>
        <w:rPr>
          <w:rFonts w:eastAsia="Times New Roman" w:cstheme="minorHAnsi"/>
          <w:color w:val="222222"/>
          <w:lang w:eastAsia="et-EE"/>
        </w:rPr>
        <w:t>e kui sisu poolest. H</w:t>
      </w:r>
      <w:r w:rsidRPr="0099636F">
        <w:rPr>
          <w:rFonts w:eastAsia="Times New Roman" w:cstheme="minorHAnsi"/>
          <w:color w:val="222222"/>
          <w:lang w:eastAsia="et-EE"/>
        </w:rPr>
        <w:t xml:space="preserve">etkel </w:t>
      </w:r>
      <w:r>
        <w:rPr>
          <w:rFonts w:eastAsia="Times New Roman" w:cstheme="minorHAnsi"/>
          <w:color w:val="222222"/>
          <w:lang w:eastAsia="et-EE"/>
        </w:rPr>
        <w:t>on toodud väike valik eestikeelsetest artiklitest (</w:t>
      </w:r>
      <w:r w:rsidRPr="0099636F">
        <w:rPr>
          <w:rFonts w:eastAsia="Times New Roman" w:cstheme="minorHAnsi"/>
          <w:color w:val="222222"/>
          <w:lang w:eastAsia="et-EE"/>
        </w:rPr>
        <w:t>i</w:t>
      </w:r>
      <w:r>
        <w:rPr>
          <w:rFonts w:eastAsia="Times New Roman" w:cstheme="minorHAnsi"/>
          <w:color w:val="222222"/>
          <w:lang w:eastAsia="et-EE"/>
        </w:rPr>
        <w:t>nglise keeles on</w:t>
      </w:r>
      <w:r w:rsidRPr="0099636F">
        <w:rPr>
          <w:rFonts w:eastAsia="Times New Roman" w:cstheme="minorHAnsi"/>
          <w:color w:val="222222"/>
          <w:lang w:eastAsia="et-EE"/>
        </w:rPr>
        <w:t xml:space="preserve"> teaduspõhisemaid artikleid rohkem</w:t>
      </w:r>
      <w:r>
        <w:rPr>
          <w:rFonts w:eastAsia="Times New Roman" w:cstheme="minorHAnsi"/>
          <w:color w:val="222222"/>
          <w:lang w:eastAsia="et-EE"/>
        </w:rPr>
        <w:t>)</w:t>
      </w:r>
      <w:r w:rsidRPr="0099636F">
        <w:rPr>
          <w:rFonts w:eastAsia="Times New Roman" w:cstheme="minorHAnsi"/>
          <w:color w:val="222222"/>
          <w:lang w:eastAsia="et-EE"/>
        </w:rPr>
        <w:t>, aga</w:t>
      </w:r>
      <w:r>
        <w:rPr>
          <w:rFonts w:eastAsia="Times New Roman" w:cstheme="minorHAnsi"/>
          <w:color w:val="222222"/>
          <w:lang w:eastAsia="et-EE"/>
        </w:rPr>
        <w:t xml:space="preserve"> kõige õigema</w:t>
      </w:r>
      <w:r w:rsidRPr="0099636F">
        <w:rPr>
          <w:rFonts w:eastAsia="Times New Roman" w:cstheme="minorHAnsi"/>
          <w:color w:val="222222"/>
          <w:lang w:eastAsia="et-EE"/>
        </w:rPr>
        <w:t xml:space="preserve"> su</w:t>
      </w:r>
      <w:r>
        <w:rPr>
          <w:rFonts w:eastAsia="Times New Roman" w:cstheme="minorHAnsi"/>
          <w:color w:val="222222"/>
          <w:lang w:eastAsia="et-EE"/>
        </w:rPr>
        <w:t>una õpilaste artiklite valimisel</w:t>
      </w:r>
      <w:r w:rsidRPr="0099636F">
        <w:rPr>
          <w:rFonts w:eastAsia="Times New Roman" w:cstheme="minorHAnsi"/>
          <w:color w:val="222222"/>
          <w:lang w:eastAsia="et-EE"/>
        </w:rPr>
        <w:t xml:space="preserve"> ja otsingul annab õpetaja ülesande püstituse rõhuasetus või konkreetse õpilase huvi.</w:t>
      </w:r>
    </w:p>
    <w:p w:rsidR="00824A9F" w:rsidRPr="0099636F" w:rsidRDefault="00824A9F" w:rsidP="00824A9F">
      <w:pPr>
        <w:shd w:val="clear" w:color="auto" w:fill="FFFFFF"/>
        <w:spacing w:after="0" w:line="276" w:lineRule="auto"/>
        <w:jc w:val="both"/>
        <w:rPr>
          <w:rFonts w:eastAsia="Times New Roman" w:cstheme="minorHAnsi"/>
          <w:color w:val="222222"/>
          <w:lang w:eastAsia="et-EE"/>
        </w:rPr>
      </w:pPr>
    </w:p>
    <w:p w:rsidR="00824A9F" w:rsidRPr="0099636F" w:rsidRDefault="00824A9F" w:rsidP="00824A9F">
      <w:pPr>
        <w:shd w:val="clear" w:color="auto" w:fill="FFFFFF"/>
        <w:spacing w:after="0" w:line="276" w:lineRule="auto"/>
        <w:jc w:val="both"/>
        <w:rPr>
          <w:rFonts w:eastAsia="Times New Roman" w:cstheme="minorHAnsi"/>
          <w:color w:val="222222"/>
          <w:lang w:eastAsia="et-EE"/>
        </w:rPr>
      </w:pPr>
      <w:hyperlink r:id="rId5" w:tgtFrame="_blank" w:history="1">
        <w:r w:rsidRPr="0099636F">
          <w:rPr>
            <w:rFonts w:eastAsia="Times New Roman" w:cstheme="minorHAnsi"/>
            <w:color w:val="1155CC"/>
            <w:u w:val="single"/>
            <w:lang w:eastAsia="et-EE"/>
          </w:rPr>
          <w:t>http://forte.delfi.ee/news/auto/ulevaade-kuidas-googlei-juhita-auto-uldse-teel-takistusi-markab-ja-valdib?id=69744267</w:t>
        </w:r>
      </w:hyperlink>
    </w:p>
    <w:p w:rsidR="00824A9F" w:rsidRPr="0099636F" w:rsidRDefault="00824A9F" w:rsidP="00824A9F">
      <w:pPr>
        <w:shd w:val="clear" w:color="auto" w:fill="FFFFFF"/>
        <w:spacing w:after="0" w:line="276" w:lineRule="auto"/>
        <w:jc w:val="both"/>
        <w:rPr>
          <w:rFonts w:eastAsia="Times New Roman" w:cstheme="minorHAnsi"/>
          <w:color w:val="222222"/>
          <w:lang w:eastAsia="et-EE"/>
        </w:rPr>
      </w:pPr>
      <w:hyperlink r:id="rId6" w:tgtFrame="_blank" w:history="1">
        <w:r w:rsidRPr="0099636F">
          <w:rPr>
            <w:rFonts w:eastAsia="Times New Roman" w:cstheme="minorHAnsi"/>
            <w:color w:val="1155CC"/>
            <w:u w:val="single"/>
            <w:lang w:eastAsia="et-EE"/>
          </w:rPr>
          <w:t>http://www.pealinn.ee/koik-uudised/tuleval-suvel-soidutavad-mere-puiesteel-reisijaid-juhita-bussid-n180876</w:t>
        </w:r>
      </w:hyperlink>
    </w:p>
    <w:p w:rsidR="00824A9F" w:rsidRPr="0099636F" w:rsidRDefault="00824A9F" w:rsidP="00824A9F">
      <w:pPr>
        <w:shd w:val="clear" w:color="auto" w:fill="FFFFFF"/>
        <w:spacing w:after="0" w:line="276" w:lineRule="auto"/>
        <w:jc w:val="both"/>
        <w:rPr>
          <w:rFonts w:eastAsia="Times New Roman" w:cstheme="minorHAnsi"/>
          <w:color w:val="222222"/>
          <w:lang w:eastAsia="et-EE"/>
        </w:rPr>
      </w:pPr>
      <w:hyperlink r:id="rId7" w:tgtFrame="_blank" w:history="1">
        <w:r w:rsidRPr="0099636F">
          <w:rPr>
            <w:rFonts w:eastAsia="Times New Roman" w:cstheme="minorHAnsi"/>
            <w:color w:val="1155CC"/>
            <w:u w:val="single"/>
            <w:lang w:eastAsia="et-EE"/>
          </w:rPr>
          <w:t>http://www.eurostauto.ee/uudised-menu;news/id/1445</w:t>
        </w:r>
      </w:hyperlink>
    </w:p>
    <w:p w:rsidR="00824A9F" w:rsidRPr="0099636F" w:rsidRDefault="00824A9F" w:rsidP="00824A9F">
      <w:pPr>
        <w:shd w:val="clear" w:color="auto" w:fill="FFFFFF"/>
        <w:spacing w:after="0" w:line="276" w:lineRule="auto"/>
        <w:jc w:val="both"/>
        <w:rPr>
          <w:rFonts w:eastAsia="Times New Roman" w:cstheme="minorHAnsi"/>
          <w:color w:val="222222"/>
          <w:lang w:eastAsia="et-EE"/>
        </w:rPr>
      </w:pPr>
      <w:hyperlink r:id="rId8" w:tgtFrame="_blank" w:history="1">
        <w:r w:rsidRPr="0099636F">
          <w:rPr>
            <w:rFonts w:eastAsia="Times New Roman" w:cstheme="minorHAnsi"/>
            <w:color w:val="1155CC"/>
            <w:u w:val="single"/>
            <w:lang w:eastAsia="et-EE"/>
          </w:rPr>
          <w:t>http://forte.delfi.ee/news/auto/loe-kuidas-hadaabi-teavitussusteem-ecall-eestis-toole-hakkab?id=78962808</w:t>
        </w:r>
      </w:hyperlink>
    </w:p>
    <w:p w:rsidR="00824A9F" w:rsidRPr="0099636F" w:rsidRDefault="00824A9F" w:rsidP="00824A9F">
      <w:pPr>
        <w:shd w:val="clear" w:color="auto" w:fill="FFFFFF"/>
        <w:spacing w:after="0" w:line="276" w:lineRule="auto"/>
        <w:jc w:val="both"/>
        <w:rPr>
          <w:rFonts w:eastAsia="Times New Roman" w:cstheme="minorHAnsi"/>
          <w:color w:val="222222"/>
          <w:lang w:eastAsia="et-EE"/>
        </w:rPr>
      </w:pPr>
      <w:hyperlink r:id="rId9" w:tgtFrame="_blank" w:history="1">
        <w:r w:rsidRPr="0099636F">
          <w:rPr>
            <w:rFonts w:eastAsia="Times New Roman" w:cstheme="minorHAnsi"/>
            <w:color w:val="1155CC"/>
            <w:u w:val="single"/>
            <w:lang w:eastAsia="et-EE"/>
          </w:rPr>
          <w:t>https://www.112.ee/et/hadaabinumber-112/ecall/</w:t>
        </w:r>
      </w:hyperlink>
    </w:p>
    <w:p w:rsidR="00824A9F" w:rsidRDefault="00824A9F" w:rsidP="00824A9F">
      <w:pPr>
        <w:shd w:val="clear" w:color="auto" w:fill="FFFFFF"/>
        <w:spacing w:after="0" w:line="276" w:lineRule="auto"/>
        <w:jc w:val="both"/>
        <w:rPr>
          <w:rFonts w:eastAsia="Times New Roman" w:cstheme="minorHAnsi"/>
          <w:color w:val="222222"/>
          <w:lang w:eastAsia="et-EE"/>
        </w:rPr>
      </w:pPr>
      <w:hyperlink r:id="rId10" w:tgtFrame="_blank" w:history="1">
        <w:r w:rsidRPr="0099636F">
          <w:rPr>
            <w:rFonts w:eastAsia="Times New Roman" w:cstheme="minorHAnsi"/>
            <w:color w:val="1155CC"/>
            <w:u w:val="single"/>
            <w:lang w:eastAsia="et-EE"/>
          </w:rPr>
          <w:t>http://www.postimees.ee/4043941/eesti-teedel-soitvad-uuemad-autod-suudavad-juba-ise-abi-kutsuda</w:t>
        </w:r>
      </w:hyperlink>
    </w:p>
    <w:p w:rsidR="00824A9F" w:rsidRPr="0099636F" w:rsidRDefault="00824A9F" w:rsidP="00824A9F">
      <w:pPr>
        <w:shd w:val="clear" w:color="auto" w:fill="FFFFFF"/>
        <w:spacing w:after="0" w:line="276" w:lineRule="auto"/>
        <w:jc w:val="both"/>
        <w:rPr>
          <w:rFonts w:eastAsia="Times New Roman" w:cstheme="minorHAnsi"/>
          <w:color w:val="222222"/>
          <w:lang w:eastAsia="et-EE"/>
        </w:rPr>
      </w:pPr>
    </w:p>
    <w:p w:rsidR="00824A9F" w:rsidRDefault="00824A9F" w:rsidP="00824A9F">
      <w:pPr>
        <w:contextualSpacing/>
        <w:rPr>
          <w:b/>
        </w:rPr>
      </w:pPr>
      <w:r>
        <w:rPr>
          <w:b/>
        </w:rPr>
        <w:t xml:space="preserve">Õppetegevuste eesmärk. </w:t>
      </w:r>
      <w:r>
        <w:t>Arutelu kaudu suunatakse õpilasi teadvustama uute tehnoloogiate, nagu nt juhita sõidukid, kasutuselevõtuga seonduvaid positiivseid ja negatiivseid külgi üksikisiku ja ühiskonna jaoks; seadusloome uuendamise vajalikkust ning uute toodete ja teenuste arendamise võimalusi. Väitluse käigus õpitakse esitama seonduvaid argumente ja neid põhjendama; väitluse hindamise kaudu arendavad õpilased oskust hinnata argumentide ja põhjenduse kaalukust, paikapidavust, veenvust ja sobilikkust. Essee kirjutamine võimaldab õpilastel analüüsida juhita sõidukite näitel uute tehnoloogiate eetilisi, seadustest tulenevaid ja kasutoovaid aspekte.</w:t>
      </w:r>
    </w:p>
    <w:p w:rsidR="00824A9F" w:rsidRDefault="00824A9F" w:rsidP="00824A9F">
      <w:pPr>
        <w:contextualSpacing/>
        <w:rPr>
          <w:b/>
        </w:rPr>
      </w:pPr>
    </w:p>
    <w:p w:rsidR="00824A9F" w:rsidRDefault="00824A9F" w:rsidP="00824A9F">
      <w:pPr>
        <w:contextualSpacing/>
        <w:rPr>
          <w:b/>
        </w:rPr>
      </w:pPr>
      <w:r>
        <w:rPr>
          <w:b/>
        </w:rPr>
        <w:t xml:space="preserve">Aeg. </w:t>
      </w:r>
      <w:r>
        <w:t>45 min klassis aruteluks ja väitluseks + 45 min essee kirjutamiseks (kodutööna või klassis)</w:t>
      </w:r>
    </w:p>
    <w:p w:rsidR="00824A9F" w:rsidRDefault="00824A9F" w:rsidP="00824A9F">
      <w:pPr>
        <w:contextualSpacing/>
        <w:rPr>
          <w:b/>
        </w:rPr>
      </w:pPr>
    </w:p>
    <w:p w:rsidR="00824A9F" w:rsidRDefault="00824A9F" w:rsidP="00824A9F">
      <w:pPr>
        <w:contextualSpacing/>
        <w:rPr>
          <w:b/>
        </w:rPr>
      </w:pPr>
      <w:r>
        <w:rPr>
          <w:b/>
        </w:rPr>
        <w:t xml:space="preserve">Õppekeskkond. </w:t>
      </w:r>
      <w:r>
        <w:t>Klassiruum</w:t>
      </w:r>
    </w:p>
    <w:p w:rsidR="00824A9F" w:rsidRDefault="00824A9F" w:rsidP="00824A9F">
      <w:pPr>
        <w:contextualSpacing/>
        <w:rPr>
          <w:b/>
        </w:rPr>
      </w:pPr>
    </w:p>
    <w:p w:rsidR="00824A9F" w:rsidRDefault="00824A9F" w:rsidP="00824A9F">
      <w:pPr>
        <w:contextualSpacing/>
        <w:rPr>
          <w:b/>
        </w:rPr>
      </w:pPr>
      <w:r>
        <w:rPr>
          <w:b/>
        </w:rPr>
        <w:t>Õppetegevused</w:t>
      </w:r>
    </w:p>
    <w:p w:rsidR="00824A9F" w:rsidRDefault="00824A9F" w:rsidP="00824A9F">
      <w:pPr>
        <w:pStyle w:val="Loendilik"/>
        <w:numPr>
          <w:ilvl w:val="0"/>
          <w:numId w:val="2"/>
        </w:numPr>
      </w:pPr>
      <w:r>
        <w:rPr>
          <w:i/>
          <w:u w:val="single"/>
        </w:rPr>
        <w:t>Arutelu klassis</w:t>
      </w:r>
      <w:r>
        <w:rPr>
          <w:u w:val="single"/>
        </w:rPr>
        <w:t xml:space="preserve"> uute tehnoloogiate kasutuselevõtuga seotud võimaluste ja ohtude kohta </w:t>
      </w:r>
      <w:r>
        <w:t xml:space="preserve">(milliseid uuendusi on tehnoloogia vallas viimastel aastatel-aastakümnetel kasutusele </w:t>
      </w:r>
      <w:r>
        <w:lastRenderedPageBreak/>
        <w:t>võetud, nende kättesaadavus, kuidas need on  toonud kaasa ka teistsuguseid probleeme ja uusi seadusi ning omakorda võimaldanud uute teenuste ja toodete arengut).</w:t>
      </w:r>
    </w:p>
    <w:p w:rsidR="00824A9F" w:rsidRDefault="00824A9F" w:rsidP="00824A9F">
      <w:pPr>
        <w:pStyle w:val="Loendilik"/>
      </w:pPr>
    </w:p>
    <w:p w:rsidR="00824A9F" w:rsidRDefault="00824A9F" w:rsidP="00824A9F">
      <w:pPr>
        <w:pStyle w:val="Loendilik"/>
        <w:numPr>
          <w:ilvl w:val="0"/>
          <w:numId w:val="2"/>
        </w:numPr>
        <w:spacing w:after="0"/>
      </w:pPr>
      <w:r>
        <w:rPr>
          <w:i/>
          <w:u w:val="single"/>
        </w:rPr>
        <w:t>Arutelu pinginaabriga</w:t>
      </w:r>
      <w:r>
        <w:t xml:space="preserve"> mõne uue tehnoloogiaga (</w:t>
      </w:r>
      <w:proofErr w:type="spellStart"/>
      <w:r>
        <w:t>digisüsteemid</w:t>
      </w:r>
      <w:proofErr w:type="spellEnd"/>
      <w:r>
        <w:t xml:space="preserve">, </w:t>
      </w:r>
      <w:proofErr w:type="spellStart"/>
      <w:r>
        <w:t>eCall</w:t>
      </w:r>
      <w:proofErr w:type="spellEnd"/>
      <w:r>
        <w:t xml:space="preserve">, juhita sõiduk, </w:t>
      </w:r>
      <w:proofErr w:type="spellStart"/>
      <w:r>
        <w:t>Hyperloop</w:t>
      </w:r>
      <w:proofErr w:type="spellEnd"/>
      <w:r>
        <w:t xml:space="preserve">, õhkkiiver, turvavarustus autos; jalakäija abivahendid: tasakaaluliikurid nt </w:t>
      </w:r>
      <w:proofErr w:type="spellStart"/>
      <w:r>
        <w:t>hoverboard</w:t>
      </w:r>
      <w:proofErr w:type="spellEnd"/>
      <w:r>
        <w:t>, hõljukid jt) seonduvatest võimalustest ning ohtudest, mille tähtsamad märksõnad pannakse kirja.</w:t>
      </w:r>
    </w:p>
    <w:p w:rsidR="00824A9F" w:rsidRDefault="00824A9F" w:rsidP="00824A9F">
      <w:pPr>
        <w:spacing w:after="0"/>
      </w:pPr>
    </w:p>
    <w:p w:rsidR="00824A9F" w:rsidRDefault="00824A9F" w:rsidP="00824A9F">
      <w:pPr>
        <w:pStyle w:val="Loendilik"/>
        <w:numPr>
          <w:ilvl w:val="0"/>
          <w:numId w:val="2"/>
        </w:numPr>
        <w:spacing w:after="0"/>
      </w:pPr>
      <w:r>
        <w:rPr>
          <w:i/>
          <w:u w:val="single"/>
        </w:rPr>
        <w:t>Väitlus klassis uue tehnoloogia teemal nt „Juhita sõidukid – poolt ja vastu</w:t>
      </w:r>
      <w:r>
        <w:rPr>
          <w:u w:val="single"/>
        </w:rPr>
        <w:t>“,</w:t>
      </w:r>
      <w:r>
        <w:t xml:space="preserve"> kus klassi õpilased jagunevad kolmeks (juhuslikkuse, kas pingiridade vm meetodi alusel); </w:t>
      </w:r>
    </w:p>
    <w:p w:rsidR="00824A9F" w:rsidRDefault="00824A9F" w:rsidP="00824A9F">
      <w:pPr>
        <w:pStyle w:val="Loendilik"/>
        <w:numPr>
          <w:ilvl w:val="0"/>
          <w:numId w:val="1"/>
        </w:numPr>
        <w:spacing w:after="0"/>
      </w:pPr>
      <w:r>
        <w:t xml:space="preserve">Kui klassis on palju õpilasi, tuleks algul jagada veel eraldi rühmadeks, et rühmades oleks võimalik arutleda) – idee poolt ja vastu väitlejateks ning hindajateks. </w:t>
      </w:r>
    </w:p>
    <w:p w:rsidR="00824A9F" w:rsidRDefault="00824A9F" w:rsidP="00824A9F">
      <w:pPr>
        <w:pStyle w:val="Loendilik"/>
        <w:numPr>
          <w:ilvl w:val="0"/>
          <w:numId w:val="1"/>
        </w:numPr>
        <w:spacing w:after="0"/>
      </w:pPr>
      <w:r>
        <w:t xml:space="preserve">Vastaspoolte ülesandeks on tuua välja 1 argument juhita sõidukite poolt/vastu ja seda põhjendada (seda võivad teha erinevad õpilased, et võimalikult paljud õpilased saaksid sõna). Hindajate rühm paneb kirja poolte argumendid ja põhjendused ning hindab nende kaalukust ja veenvust. </w:t>
      </w:r>
    </w:p>
    <w:p w:rsidR="00824A9F" w:rsidRDefault="00824A9F" w:rsidP="00824A9F">
      <w:pPr>
        <w:pStyle w:val="Loendilik"/>
        <w:numPr>
          <w:ilvl w:val="0"/>
          <w:numId w:val="1"/>
        </w:numPr>
        <w:spacing w:after="0"/>
      </w:pPr>
      <w:r>
        <w:t>Rühmad saavad ettevalmistuseks aega omavahel põhilistes seisukohtades ja nende põhjendustes kokku leppimiseks; hindajad koostavad samal ajal oma hindamiskriteeriumid.</w:t>
      </w:r>
    </w:p>
    <w:p w:rsidR="00824A9F" w:rsidRDefault="00824A9F" w:rsidP="00824A9F">
      <w:pPr>
        <w:pStyle w:val="Loendilik"/>
        <w:numPr>
          <w:ilvl w:val="0"/>
          <w:numId w:val="1"/>
        </w:numPr>
        <w:spacing w:after="0"/>
      </w:pPr>
      <w:r>
        <w:t>Pärast kõikide argumentide ärakuulamist võtavad hindajad väitluse kokku oma mudeli alusel ning esitavad oma otsuse, kumma rühma argumendid ning põhjendused olid veenvamad (kokkuvõtte tegemiseks võiks hindajatele anda veidi aega kokkuleppimiseks).</w:t>
      </w:r>
    </w:p>
    <w:p w:rsidR="00824A9F" w:rsidRDefault="00824A9F" w:rsidP="00824A9F">
      <w:pPr>
        <w:ind w:left="360"/>
        <w:rPr>
          <w:i/>
        </w:rPr>
      </w:pPr>
      <w:r>
        <w:rPr>
          <w:i/>
          <w:u w:val="single"/>
        </w:rPr>
        <w:t>Märkus:</w:t>
      </w:r>
      <w:r>
        <w:rPr>
          <w:i/>
        </w:rPr>
        <w:t xml:space="preserve"> õpetaja võiks valida klassis enim huvi tekitanud ja/või enim </w:t>
      </w:r>
      <w:proofErr w:type="spellStart"/>
      <w:r>
        <w:rPr>
          <w:i/>
        </w:rPr>
        <w:t>vastukäivaid</w:t>
      </w:r>
      <w:proofErr w:type="spellEnd"/>
      <w:r>
        <w:rPr>
          <w:i/>
        </w:rPr>
        <w:t xml:space="preserve"> arvamusi saanud või päevakohase teema või lasta õpilastel endil valida.</w:t>
      </w:r>
    </w:p>
    <w:p w:rsidR="00824A9F" w:rsidRDefault="00824A9F" w:rsidP="00824A9F">
      <w:pPr>
        <w:pStyle w:val="Loendilik"/>
        <w:numPr>
          <w:ilvl w:val="0"/>
          <w:numId w:val="2"/>
        </w:numPr>
        <w:rPr>
          <w:u w:val="single"/>
        </w:rPr>
      </w:pPr>
      <w:r>
        <w:rPr>
          <w:i/>
          <w:u w:val="single"/>
        </w:rPr>
        <w:t>Essee või kirjandi kirjutamine</w:t>
      </w:r>
      <w:r>
        <w:rPr>
          <w:u w:val="single"/>
        </w:rPr>
        <w:t xml:space="preserve"> järgnevatel teemadel:</w:t>
      </w:r>
    </w:p>
    <w:p w:rsidR="00824A9F" w:rsidRDefault="00824A9F" w:rsidP="00824A9F">
      <w:pPr>
        <w:pStyle w:val="Loendilik"/>
        <w:numPr>
          <w:ilvl w:val="0"/>
          <w:numId w:val="3"/>
        </w:numPr>
      </w:pPr>
      <w:r>
        <w:t>Eetilised dilemmad juhita sõidukite kasutamisel.</w:t>
      </w:r>
    </w:p>
    <w:p w:rsidR="00824A9F" w:rsidRDefault="00824A9F" w:rsidP="00824A9F">
      <w:pPr>
        <w:pStyle w:val="Loendilik"/>
        <w:numPr>
          <w:ilvl w:val="0"/>
          <w:numId w:val="3"/>
        </w:numPr>
      </w:pPr>
      <w:r>
        <w:t>Uued tooted ja teenused, mida saab arendada juhita sõidukite baasil.</w:t>
      </w:r>
    </w:p>
    <w:p w:rsidR="00824A9F" w:rsidRDefault="00824A9F" w:rsidP="00824A9F">
      <w:pPr>
        <w:pStyle w:val="Loendilik"/>
        <w:numPr>
          <w:ilvl w:val="0"/>
          <w:numId w:val="3"/>
        </w:numPr>
      </w:pPr>
      <w:r>
        <w:t>Suurimad probleemid juhita sõidukite puhul ja minu võimalikud lahendused.</w:t>
      </w:r>
    </w:p>
    <w:p w:rsidR="00824A9F" w:rsidRDefault="00824A9F" w:rsidP="00824A9F">
      <w:pPr>
        <w:pStyle w:val="Loendilik"/>
        <w:numPr>
          <w:ilvl w:val="0"/>
          <w:numId w:val="3"/>
        </w:numPr>
      </w:pPr>
      <w:r>
        <w:t>Seadused, mida oleks vaja, lahendamaks võimalikke probleeme juhita sõidukite kasutusega.</w:t>
      </w:r>
    </w:p>
    <w:p w:rsidR="00824A9F" w:rsidRDefault="00824A9F" w:rsidP="00824A9F">
      <w:pPr>
        <w:pStyle w:val="Loendilik"/>
        <w:numPr>
          <w:ilvl w:val="0"/>
          <w:numId w:val="3"/>
        </w:numPr>
      </w:pPr>
      <w:r>
        <w:t>Robot vs inimene – kes juhib, kes vastutab?</w:t>
      </w:r>
    </w:p>
    <w:p w:rsidR="00824A9F" w:rsidRDefault="00824A9F" w:rsidP="00824A9F">
      <w:pPr>
        <w:pStyle w:val="Loendilik"/>
        <w:numPr>
          <w:ilvl w:val="0"/>
          <w:numId w:val="3"/>
        </w:numPr>
      </w:pPr>
      <w:r>
        <w:t xml:space="preserve">Võimalikud ohud ja võimalused tehnoloogia arengul. </w:t>
      </w:r>
    </w:p>
    <w:p w:rsidR="00824A9F" w:rsidRDefault="00824A9F" w:rsidP="00824A9F">
      <w:pPr>
        <w:pStyle w:val="Loendilik"/>
        <w:numPr>
          <w:ilvl w:val="0"/>
          <w:numId w:val="3"/>
        </w:numPr>
      </w:pPr>
      <w:r>
        <w:t>Kas turvavarustuse areng toob kaasa vähem raskeid liiklusõnnetusi?</w:t>
      </w:r>
    </w:p>
    <w:p w:rsidR="00824A9F" w:rsidRDefault="00824A9F" w:rsidP="00824A9F">
      <w:pPr>
        <w:pStyle w:val="Loendilik"/>
        <w:numPr>
          <w:ilvl w:val="0"/>
          <w:numId w:val="3"/>
        </w:numPr>
      </w:pPr>
      <w:proofErr w:type="spellStart"/>
      <w:r>
        <w:t>eCall</w:t>
      </w:r>
      <w:proofErr w:type="spellEnd"/>
      <w:r>
        <w:t xml:space="preserve"> – võimalused ja ohud.</w:t>
      </w:r>
    </w:p>
    <w:p w:rsidR="00824A9F" w:rsidRDefault="00824A9F" w:rsidP="00824A9F">
      <w:pPr>
        <w:pStyle w:val="Loendilik"/>
        <w:numPr>
          <w:ilvl w:val="0"/>
          <w:numId w:val="3"/>
        </w:numPr>
      </w:pPr>
      <w:r>
        <w:t>Paanikanupud vanavanematele (otseühendus Häirekeskuse või lähedastega) – kas mugavus või vajadus?</w:t>
      </w:r>
    </w:p>
    <w:p w:rsidR="00824A9F" w:rsidRDefault="00824A9F" w:rsidP="00824A9F">
      <w:pPr>
        <w:contextualSpacing/>
        <w:rPr>
          <w:b/>
        </w:rPr>
      </w:pPr>
      <w:r>
        <w:rPr>
          <w:b/>
        </w:rPr>
        <w:t>Õpitulemused</w:t>
      </w:r>
    </w:p>
    <w:p w:rsidR="00824A9F" w:rsidRDefault="00824A9F" w:rsidP="00824A9F">
      <w:pPr>
        <w:pStyle w:val="Loendilik"/>
        <w:numPr>
          <w:ilvl w:val="0"/>
          <w:numId w:val="1"/>
        </w:numPr>
        <w:spacing w:line="276" w:lineRule="auto"/>
      </w:pPr>
      <w:r w:rsidRPr="00942581">
        <w:t>Õpilased on teadlikud erinevatest tehnoloogilistest uuendust</w:t>
      </w:r>
      <w:r>
        <w:t>es ning nende kasutuselevõtuga seotud riskidest ja kasust</w:t>
      </w:r>
      <w:r w:rsidRPr="00942581">
        <w:t>;</w:t>
      </w:r>
    </w:p>
    <w:p w:rsidR="00824A9F" w:rsidRPr="00267F87" w:rsidRDefault="00824A9F" w:rsidP="00824A9F">
      <w:pPr>
        <w:pStyle w:val="Loendilik"/>
        <w:numPr>
          <w:ilvl w:val="0"/>
          <w:numId w:val="1"/>
        </w:numPr>
        <w:spacing w:line="276" w:lineRule="auto"/>
      </w:pPr>
      <w:r w:rsidRPr="00942581">
        <w:t>Õpilased mõistavad inimese vastutust oma otsuste eest</w:t>
      </w:r>
      <w:r>
        <w:t>,</w:t>
      </w:r>
      <w:r w:rsidRPr="00942581">
        <w:t xml:space="preserve"> k.a liiklussituatsioonis.</w:t>
      </w:r>
    </w:p>
    <w:p w:rsidR="00824A9F" w:rsidRDefault="00824A9F" w:rsidP="00824A9F">
      <w:pPr>
        <w:contextualSpacing/>
        <w:rPr>
          <w:b/>
        </w:rPr>
      </w:pPr>
      <w:proofErr w:type="spellStart"/>
      <w:r>
        <w:rPr>
          <w:b/>
        </w:rPr>
        <w:t>Lõiming</w:t>
      </w:r>
      <w:proofErr w:type="spellEnd"/>
    </w:p>
    <w:p w:rsidR="00824A9F" w:rsidRDefault="00824A9F" w:rsidP="00824A9F">
      <w:pPr>
        <w:pStyle w:val="Loendilik"/>
        <w:numPr>
          <w:ilvl w:val="0"/>
          <w:numId w:val="1"/>
        </w:numPr>
      </w:pPr>
      <w:r>
        <w:t>Valikkursus „Kõne ja väitlus“- väitluse läbiviimine (argumentide valik, esitamine jne).</w:t>
      </w:r>
    </w:p>
    <w:p w:rsidR="00824A9F" w:rsidRDefault="00824A9F" w:rsidP="00824A9F">
      <w:pPr>
        <w:pStyle w:val="Loendilik"/>
        <w:numPr>
          <w:ilvl w:val="0"/>
          <w:numId w:val="1"/>
        </w:numPr>
      </w:pPr>
      <w:r>
        <w:t>Eesti keel: essee kirjutamine – k</w:t>
      </w:r>
      <w:r w:rsidRPr="00561E6F">
        <w:t>irjutamise eesmärk, adressaat, pealkiri, probleem, põhiidee. Teksti ainestik, materjali kogumine ja süstematiseerimine. Teema, selle varasemad käsitlused ja tahud</w:t>
      </w:r>
      <w:r>
        <w:t xml:space="preserve">. Teksti ülesehitus ja sidusus. </w:t>
      </w:r>
      <w:r w:rsidRPr="00561E6F">
        <w:t>Arutlev kirjutamine. Oma teksti toimetamine.</w:t>
      </w:r>
    </w:p>
    <w:p w:rsidR="00824A9F" w:rsidRDefault="00824A9F" w:rsidP="00824A9F">
      <w:pPr>
        <w:pStyle w:val="Loendilik"/>
        <w:numPr>
          <w:ilvl w:val="0"/>
          <w:numId w:val="1"/>
        </w:numPr>
      </w:pPr>
      <w:r>
        <w:lastRenderedPageBreak/>
        <w:t xml:space="preserve">Ühiskonnaõpetus: </w:t>
      </w:r>
      <w:r w:rsidRPr="00561E6F">
        <w:t>oskab koguda sotsiaal-poliitilist ja majanduslikku teavet, sh meediast, seda kriitiliselt hinnata,</w:t>
      </w:r>
      <w:r>
        <w:t xml:space="preserve"> süstematiseerida ning kasutada.</w:t>
      </w:r>
    </w:p>
    <w:p w:rsidR="00824A9F" w:rsidRDefault="00824A9F" w:rsidP="00824A9F">
      <w:pPr>
        <w:pStyle w:val="Loendilik"/>
        <w:numPr>
          <w:ilvl w:val="0"/>
          <w:numId w:val="1"/>
        </w:numPr>
      </w:pPr>
      <w:r>
        <w:t>Läbiv teema „Tehnoloogia ja innovatsioon“: õpilast suunatakse mõistma tehnoloogiliste uuenduste mõju inimeste töö- ja eluviisile, elukvaliteedile ning keskkonnale; m</w:t>
      </w:r>
      <w:r w:rsidRPr="00AE1E77">
        <w:t>õistma ja kriitiliselt hindama tehnoloogilise arengu positiivseid ja negatiivseid mõjusid ning kujundama kaalutletud seisukohti tehnoloogia arengu ja selle kasutamisega seotud eetilistes küsimustes</w:t>
      </w:r>
      <w:r>
        <w:t>.</w:t>
      </w:r>
    </w:p>
    <w:p w:rsidR="001070B2" w:rsidRDefault="001070B2">
      <w:bookmarkStart w:id="0" w:name="_GoBack"/>
      <w:bookmarkEnd w:id="0"/>
    </w:p>
    <w:sectPr w:rsidR="001070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0496F"/>
    <w:multiLevelType w:val="hybridMultilevel"/>
    <w:tmpl w:val="2918CBA2"/>
    <w:lvl w:ilvl="0" w:tplc="7FFFFFFF">
      <w:start w:val="3"/>
      <w:numFmt w:val="bullet"/>
      <w:lvlText w:val="-"/>
      <w:lvlJc w:val="left"/>
      <w:pPr>
        <w:ind w:left="720" w:hanging="360"/>
      </w:pPr>
      <w:rPr>
        <w:rFonts w:ascii="Calibri" w:eastAsia="Calibr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3AF87758"/>
    <w:multiLevelType w:val="multilevel"/>
    <w:tmpl w:val="7FFFFFFF"/>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352" w:hanging="360"/>
      </w:pPr>
      <w:rPr>
        <w:rFonts w:hint="default"/>
        <w:i w:val="0"/>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9753BF"/>
    <w:multiLevelType w:val="hybridMultilevel"/>
    <w:tmpl w:val="7FFFFFFF"/>
    <w:lvl w:ilvl="0" w:tplc="7FFFFFFF">
      <w:start w:val="1"/>
      <w:numFmt w:val="lowerLetter"/>
      <w:lvlText w:val="%1)"/>
      <w:lvlJc w:val="left"/>
      <w:pPr>
        <w:ind w:left="1080" w:hanging="360"/>
      </w:pPr>
      <w:rPr>
        <w:rFonts w:hint="default"/>
        <w:i w:val="0"/>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A9F"/>
    <w:rsid w:val="001070B2"/>
    <w:rsid w:val="00824A9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7C1278-537F-42A0-867E-7D958B335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824A9F"/>
    <w:pPr>
      <w:spacing w:after="160" w:line="259" w:lineRule="auto"/>
    </w:pPr>
  </w:style>
  <w:style w:type="paragraph" w:styleId="Pealkiri2">
    <w:name w:val="heading 2"/>
    <w:basedOn w:val="Normaallaad"/>
    <w:next w:val="Normaallaad"/>
    <w:link w:val="Pealkiri2Mrk"/>
    <w:qFormat/>
    <w:rsid w:val="00824A9F"/>
    <w:pPr>
      <w:keepNext/>
      <w:keepLines/>
      <w:spacing w:before="40" w:after="0"/>
      <w:outlineLvl w:val="1"/>
    </w:pPr>
    <w:rPr>
      <w:rFonts w:asciiTheme="majorHAnsi" w:eastAsiaTheme="majorEastAsia" w:hAnsiTheme="majorHAnsi" w:cstheme="majorBidi"/>
      <w:color w:val="2E74B5"/>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rsid w:val="00824A9F"/>
    <w:rPr>
      <w:rFonts w:asciiTheme="majorHAnsi" w:eastAsiaTheme="majorEastAsia" w:hAnsiTheme="majorHAnsi" w:cstheme="majorBidi"/>
      <w:color w:val="2E74B5"/>
      <w:sz w:val="26"/>
      <w:szCs w:val="26"/>
    </w:rPr>
  </w:style>
  <w:style w:type="paragraph" w:styleId="Loendilik">
    <w:name w:val="List Paragraph"/>
    <w:basedOn w:val="Normaallaad"/>
    <w:uiPriority w:val="34"/>
    <w:qFormat/>
    <w:rsid w:val="00824A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te.delfi.ee/news/auto/loe-kuidas-hadaabi-teavitussusteem-ecall-eestis-toole-hakkab?id=78962808" TargetMode="External"/><Relationship Id="rId3" Type="http://schemas.openxmlformats.org/officeDocument/2006/relationships/settings" Target="settings.xml"/><Relationship Id="rId7" Type="http://schemas.openxmlformats.org/officeDocument/2006/relationships/hyperlink" Target="http://www.eurostauto.ee/uudised-menu;news/id/144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alinn.ee/koik-uudised/tuleval-suvel-soidutavad-mere-puiesteel-reisijaid-juhita-bussid-n180876" TargetMode="External"/><Relationship Id="rId11" Type="http://schemas.openxmlformats.org/officeDocument/2006/relationships/fontTable" Target="fontTable.xml"/><Relationship Id="rId5" Type="http://schemas.openxmlformats.org/officeDocument/2006/relationships/hyperlink" Target="http://forte.delfi.ee/news/auto/ulevaade-kuidas-googlei-juhita-auto-uldse-teel-takistusi-markab-ja-valdib?id=69744267" TargetMode="External"/><Relationship Id="rId10" Type="http://schemas.openxmlformats.org/officeDocument/2006/relationships/hyperlink" Target="http://www.postimees.ee/4043941/eesti-teedel-soitvad-uuemad-autod-suudavad-juba-ise-abi-kutsuda" TargetMode="External"/><Relationship Id="rId4" Type="http://schemas.openxmlformats.org/officeDocument/2006/relationships/webSettings" Target="webSettings.xml"/><Relationship Id="rId9" Type="http://schemas.openxmlformats.org/officeDocument/2006/relationships/hyperlink" Target="https://www.112.ee/et/hadaabinumber-112/ec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990</Words>
  <Characters>5744</Characters>
  <Application>Microsoft Office Word</Application>
  <DocSecurity>0</DocSecurity>
  <Lines>47</Lines>
  <Paragraphs>13</Paragraphs>
  <ScaleCrop>false</ScaleCrop>
  <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Reesi Efert</dc:creator>
  <cp:keywords/>
  <dc:description/>
  <cp:lastModifiedBy>Reesi Efert</cp:lastModifiedBy>
  <cp:revision>1</cp:revision>
  <dcterms:created xsi:type="dcterms:W3CDTF">2017-11-29T07:34:00Z</dcterms:created>
  <dcterms:modified xsi:type="dcterms:W3CDTF">2017-11-29T07:34:00Z</dcterms:modified>
</cp:coreProperties>
</file>