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8D4B9F" w:rsidRDefault="008D4B9F" w:rsidP="00706C73">
      <w:pPr>
        <w:pStyle w:val="Pealkiri1"/>
        <w:ind w:left="2124" w:firstLine="708"/>
      </w:pPr>
      <w:r>
        <w:t>TÖÖLEHT LIIKLUSPILDI JUURDE</w:t>
      </w:r>
    </w:p>
    <w:p w:rsidR="00706C73" w:rsidRPr="00FE2255" w:rsidRDefault="008D4B9F" w:rsidP="00706C73">
      <w:pPr>
        <w:pStyle w:val="Pealkiri1"/>
        <w:ind w:left="2124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2255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Jalgrattur; õpetajale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</w:p>
    <w:p w:rsidR="00A27419" w:rsidRDefault="00A27419" w:rsidP="00A27419">
      <w:pPr>
        <w:spacing w:line="276" w:lineRule="auto"/>
        <w:rPr>
          <w:rFonts w:cs="Times New Roman"/>
          <w:szCs w:val="24"/>
        </w:rPr>
      </w:pPr>
    </w:p>
    <w:p w:rsidR="00A27419" w:rsidRPr="00980D00" w:rsidRDefault="008D4B9F" w:rsidP="00A27419">
      <w:pPr>
        <w:spacing w:line="276" w:lineRule="auto"/>
        <w:rPr>
          <w:rFonts w:cs="Times New Roman"/>
          <w:szCs w:val="24"/>
        </w:rPr>
      </w:pPr>
      <w:r w:rsidRPr="008D4B9F">
        <w:rPr>
          <w:rFonts w:cs="Times New Roman"/>
          <w:b/>
          <w:szCs w:val="24"/>
        </w:rPr>
        <w:t xml:space="preserve">Tööjuhis </w:t>
      </w:r>
      <w:r w:rsidR="00BF77B5">
        <w:rPr>
          <w:rFonts w:cs="Times New Roman"/>
          <w:b/>
          <w:szCs w:val="24"/>
        </w:rPr>
        <w:t>õpi</w:t>
      </w:r>
      <w:r w:rsidRPr="008D4B9F">
        <w:rPr>
          <w:rFonts w:cs="Times New Roman"/>
          <w:b/>
          <w:szCs w:val="24"/>
        </w:rPr>
        <w:t>la</w:t>
      </w:r>
      <w:r w:rsidR="00B526F7">
        <w:rPr>
          <w:rFonts w:cs="Times New Roman"/>
          <w:b/>
          <w:szCs w:val="24"/>
        </w:rPr>
        <w:t>s</w:t>
      </w:r>
      <w:r w:rsidRPr="008D4B9F">
        <w:rPr>
          <w:rFonts w:cs="Times New Roman"/>
          <w:b/>
          <w:szCs w:val="24"/>
        </w:rPr>
        <w:t xml:space="preserve">ele: </w:t>
      </w:r>
      <w:r>
        <w:rPr>
          <w:rFonts w:cs="Times New Roman"/>
          <w:szCs w:val="24"/>
        </w:rPr>
        <w:t>v</w:t>
      </w:r>
      <w:r w:rsidR="00A27419" w:rsidRPr="00980D00">
        <w:rPr>
          <w:rFonts w:cs="Times New Roman"/>
          <w:szCs w:val="24"/>
        </w:rPr>
        <w:t>aata Liikluspildi fragmente ja kirjuta iga juurde kas ja mis on seal õigest ning kas ja mis on valesti. Hinda nii ratturi tegevust kui ka jalgratta tehnilist korrasolekut. Jälgi liiklusmärke - osad jalgratturid liiklevad asulas</w:t>
      </w:r>
      <w:r w:rsidR="00A27419">
        <w:rPr>
          <w:rFonts w:cs="Times New Roman"/>
          <w:szCs w:val="24"/>
        </w:rPr>
        <w:t xml:space="preserve"> (valgel ajal)</w:t>
      </w:r>
      <w:r w:rsidR="00A27419" w:rsidRPr="00980D00">
        <w:rPr>
          <w:rFonts w:cs="Times New Roman"/>
          <w:szCs w:val="24"/>
        </w:rPr>
        <w:t xml:space="preserve"> ja osad asulast väljas</w:t>
      </w:r>
      <w:r w:rsidR="00A27419">
        <w:rPr>
          <w:rFonts w:cs="Times New Roman"/>
          <w:szCs w:val="24"/>
        </w:rPr>
        <w:t xml:space="preserve"> (hämaras)</w:t>
      </w:r>
      <w:r w:rsidR="00A27419"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5"/>
        <w:gridCol w:w="3576"/>
        <w:gridCol w:w="4801"/>
      </w:tblGrid>
      <w:tr w:rsidR="00A27419" w:rsidRPr="00980D00" w:rsidTr="00FC0D4B">
        <w:trPr>
          <w:trHeight w:val="677"/>
        </w:trPr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Nr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Fragment</w:t>
            </w:r>
          </w:p>
        </w:tc>
        <w:tc>
          <w:tcPr>
            <w:tcW w:w="4801" w:type="dxa"/>
            <w:vAlign w:val="center"/>
          </w:tcPr>
          <w:p w:rsidR="00A27419" w:rsidRPr="00980D00" w:rsidRDefault="00A27419" w:rsidP="00FC0D4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Kommentaar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1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0C8B2EBF" wp14:editId="528D19F2">
                  <wp:extent cx="2133766" cy="1876425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67" cy="18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8249B8">
            <w:pPr>
              <w:spacing w:after="120"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Jalgrattur on valel tee poolel.</w:t>
            </w:r>
          </w:p>
          <w:p w:rsidR="008249B8" w:rsidRPr="008249B8" w:rsidRDefault="008249B8" w:rsidP="008249B8">
            <w:pPr>
              <w:spacing w:after="120"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Jalgratast käekõrval lükkav jalakäija peab liikuma sõidutee paremas ääres (pärisuunalise ääre lähedal), võimaluse korral väljaspool sõiduteed</w:t>
            </w:r>
            <w:r>
              <w:rPr>
                <w:rFonts w:cs="Times New Roman"/>
                <w:szCs w:val="24"/>
              </w:rPr>
              <w:t>.</w:t>
            </w:r>
          </w:p>
          <w:p w:rsidR="008249B8" w:rsidRDefault="008249B8" w:rsidP="008249B8">
            <w:pPr>
              <w:spacing w:after="120"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Nii peavad käituma ka mootorratta juhid, kui nende sõiduk on katki ja peavad seda tee ääres lükkama</w:t>
            </w:r>
            <w:r>
              <w:rPr>
                <w:rFonts w:cs="Times New Roman"/>
                <w:szCs w:val="24"/>
              </w:rPr>
              <w:t>.</w:t>
            </w:r>
          </w:p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Ees ei põle valge tuli.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2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0A293A79" wp14:editId="6AB4FA76">
                  <wp:extent cx="2066813" cy="1952625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48" cy="197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 xml:space="preserve">Ei ole, tüdruku rattal </w:t>
            </w:r>
            <w:r>
              <w:rPr>
                <w:rFonts w:cs="Times New Roman"/>
                <w:szCs w:val="24"/>
              </w:rPr>
              <w:t>ei põle ees</w:t>
            </w:r>
            <w:r w:rsidRPr="003B45F3">
              <w:rPr>
                <w:rFonts w:cs="Times New Roman"/>
                <w:szCs w:val="24"/>
              </w:rPr>
              <w:t xml:space="preserve"> valge tuli ja mõlemal rattal puuduvad taga punased tuled. </w:t>
            </w:r>
            <w:r>
              <w:rPr>
                <w:rFonts w:cs="Times New Roman"/>
                <w:szCs w:val="24"/>
              </w:rPr>
              <w:t xml:space="preserve">Korras rattal on </w:t>
            </w:r>
            <w:r w:rsidRPr="003B45F3">
              <w:rPr>
                <w:rFonts w:cs="Times New Roman"/>
                <w:szCs w:val="24"/>
              </w:rPr>
              <w:t>töökorras pidurid ja signaalkell, ees valge ja taga punane helkur, vähemalt ühe ratta mõlemal küljel kollane või valge helkur (kodarahelkur),</w:t>
            </w:r>
            <w:r>
              <w:rPr>
                <w:rFonts w:cs="Times New Roman"/>
                <w:szCs w:val="24"/>
              </w:rPr>
              <w:t xml:space="preserve"> </w:t>
            </w:r>
            <w:r w:rsidRPr="003B45F3">
              <w:rPr>
                <w:rFonts w:cs="Times New Roman"/>
                <w:szCs w:val="24"/>
              </w:rPr>
              <w:t>pimeda ajal või halva nähtavuse korral ees valge ja taga punane tuli.</w:t>
            </w:r>
          </w:p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 xml:space="preserve">Naisel </w:t>
            </w:r>
            <w:r>
              <w:rPr>
                <w:rFonts w:cs="Times New Roman"/>
                <w:szCs w:val="24"/>
              </w:rPr>
              <w:t>on soovitav kanda kiivrit.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noProof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3BF97E26" wp14:editId="6D694641">
                  <wp:extent cx="2031478" cy="1933575"/>
                  <wp:effectExtent l="0" t="0" r="6985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48" cy="196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8249B8" w:rsidRPr="008249B8" w:rsidRDefault="008249B8" w:rsidP="008249B8">
            <w:pPr>
              <w:spacing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Ülekäigurada jalgrattaga sõites ületades ei pea autojuhid jalgratturile teed andma nagu jalakäijatele.</w:t>
            </w:r>
          </w:p>
          <w:p w:rsidR="00A27419" w:rsidRPr="003B45F3" w:rsidRDefault="008249B8" w:rsidP="008249B8">
            <w:pPr>
              <w:spacing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Ohutum on jalgratturil jalgrattalt maha tulla ja ületada tee jalakäijana, ratast käekõrval lükates.</w:t>
            </w:r>
            <w:bookmarkStart w:id="0" w:name="_GoBack"/>
            <w:bookmarkEnd w:id="0"/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7AB90C44" wp14:editId="28189932">
                  <wp:extent cx="2038350" cy="1956918"/>
                  <wp:effectExtent l="0" t="0" r="0" b="5715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39" cy="200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Kõik tundub korras olema.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52B9DCD1" wp14:editId="3F592CF8">
                  <wp:extent cx="1993265" cy="2134896"/>
                  <wp:effectExtent l="0" t="0" r="6985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97" cy="221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Jalgrattur ei tohi sõidutada sõitjat, pakiraamil võib vedada vaid asju.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5B1F0746" wp14:editId="5066F8D2">
                  <wp:extent cx="1961316" cy="2162175"/>
                  <wp:effectExtent l="0" t="0" r="127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47" cy="217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 xml:space="preserve">Tüdruk ei käitu õigesti. Jalgrattaga sõitmisel peab alla 16-aastane sõitja kandma </w:t>
            </w:r>
            <w:proofErr w:type="spellStart"/>
            <w:r w:rsidRPr="003B45F3">
              <w:rPr>
                <w:rFonts w:cs="Times New Roman"/>
                <w:szCs w:val="24"/>
              </w:rPr>
              <w:t>kinnirihmatud</w:t>
            </w:r>
            <w:proofErr w:type="spellEnd"/>
            <w:r w:rsidRPr="003B45F3">
              <w:rPr>
                <w:rFonts w:cs="Times New Roman"/>
                <w:szCs w:val="24"/>
              </w:rPr>
              <w:t xml:space="preserve"> jalgratturikiivrit.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19647BD0" wp14:editId="3EEEA724">
                  <wp:extent cx="1951773" cy="2190750"/>
                  <wp:effectExtent l="0" t="0" r="0" b="0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09" cy="222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Jalgrattur ei tohi kõnniteel sõites jalakäijat ohustada ega takistada, jalakäija vahetus läheduses tohib jalgrattaga sõita jalakäija tavakiirusega.</w:t>
            </w:r>
          </w:p>
        </w:tc>
      </w:tr>
      <w:tr w:rsidR="00A27419" w:rsidRPr="00980D00" w:rsidTr="00FC0D4B">
        <w:tc>
          <w:tcPr>
            <w:tcW w:w="685" w:type="dxa"/>
            <w:vAlign w:val="center"/>
          </w:tcPr>
          <w:p w:rsidR="00A27419" w:rsidRPr="00980D00" w:rsidRDefault="00A27419" w:rsidP="00FC0D4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576" w:type="dxa"/>
            <w:vAlign w:val="center"/>
          </w:tcPr>
          <w:p w:rsidR="00A27419" w:rsidRPr="00980D00" w:rsidRDefault="00A27419" w:rsidP="00FC0D4B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648EDBFB" wp14:editId="579A0619">
                  <wp:extent cx="1960468" cy="2219325"/>
                  <wp:effectExtent l="0" t="0" r="1905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37" cy="226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:rsidR="00A27419" w:rsidRPr="003B45F3" w:rsidRDefault="00A27419" w:rsidP="00FC0D4B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Kõik tundub korras olema.</w:t>
            </w:r>
          </w:p>
        </w:tc>
      </w:tr>
    </w:tbl>
    <w:p w:rsidR="00A27419" w:rsidRPr="00980D00" w:rsidRDefault="00A27419" w:rsidP="00A27419">
      <w:pPr>
        <w:spacing w:after="0" w:line="276" w:lineRule="auto"/>
        <w:rPr>
          <w:rFonts w:cs="Times New Roman"/>
          <w:szCs w:val="24"/>
        </w:rPr>
      </w:pPr>
    </w:p>
    <w:p w:rsidR="0069177D" w:rsidRPr="0069177D" w:rsidRDefault="0069177D" w:rsidP="00A27419">
      <w:pPr>
        <w:rPr>
          <w:lang w:val="et" w:eastAsia="et-EE"/>
        </w:rPr>
      </w:pPr>
    </w:p>
    <w:sectPr w:rsidR="0069177D" w:rsidRPr="0069177D" w:rsidSect="0069177D">
      <w:headerReference w:type="first" r:id="rId14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A27419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E1FBDA8" wp14:editId="22BBCE4B">
          <wp:simplePos x="0" y="0"/>
          <wp:positionH relativeFrom="margin">
            <wp:posOffset>-885825</wp:posOffset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35115E"/>
    <w:rsid w:val="003E0AB8"/>
    <w:rsid w:val="004A2A37"/>
    <w:rsid w:val="004C0EE5"/>
    <w:rsid w:val="00533B9F"/>
    <w:rsid w:val="00542387"/>
    <w:rsid w:val="00555F1D"/>
    <w:rsid w:val="005C652E"/>
    <w:rsid w:val="0063557D"/>
    <w:rsid w:val="00643DD1"/>
    <w:rsid w:val="006522D6"/>
    <w:rsid w:val="0069177D"/>
    <w:rsid w:val="006E0708"/>
    <w:rsid w:val="00706C73"/>
    <w:rsid w:val="007D0977"/>
    <w:rsid w:val="007E0975"/>
    <w:rsid w:val="008249B8"/>
    <w:rsid w:val="00834CAE"/>
    <w:rsid w:val="008A09B1"/>
    <w:rsid w:val="008D4B9F"/>
    <w:rsid w:val="0099586E"/>
    <w:rsid w:val="009E306B"/>
    <w:rsid w:val="00A27419"/>
    <w:rsid w:val="00B333A4"/>
    <w:rsid w:val="00B526F7"/>
    <w:rsid w:val="00B70D93"/>
    <w:rsid w:val="00BB5D36"/>
    <w:rsid w:val="00BE3DDA"/>
    <w:rsid w:val="00BF77B5"/>
    <w:rsid w:val="00C01044"/>
    <w:rsid w:val="00CB2EF2"/>
    <w:rsid w:val="00DD1575"/>
    <w:rsid w:val="00E21A00"/>
    <w:rsid w:val="00E61D2B"/>
    <w:rsid w:val="00F60B38"/>
    <w:rsid w:val="00F7648F"/>
    <w:rsid w:val="00FD76B5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33C26E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8</cp:revision>
  <dcterms:created xsi:type="dcterms:W3CDTF">2020-04-08T07:44:00Z</dcterms:created>
  <dcterms:modified xsi:type="dcterms:W3CDTF">2020-04-14T05:18:00Z</dcterms:modified>
</cp:coreProperties>
</file>